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LP-919044992-N2</w:t>
      </w:r>
      <w:r w:rsidR="001B5AF2"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 xml:space="preserve">MEDICAMENTO </w:t>
      </w:r>
      <w:r w:rsidR="00F63839">
        <w:rPr>
          <w:rFonts w:ascii="Arial Black" w:hAnsi="Arial Black"/>
          <w:b/>
          <w:color w:val="33CCCC"/>
          <w:sz w:val="36"/>
          <w:szCs w:val="28"/>
        </w:rPr>
        <w:t>Y MATERIAL DE CURACIÓN PARA EL HOSPITAL REGIONAL MATERNO INFANTIL</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22392">
        <w:rPr>
          <w:rFonts w:asciiTheme="minorHAnsi" w:hAnsiTheme="minorHAnsi" w:cs="Arial"/>
        </w:rPr>
        <w:t>N2</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 xml:space="preserve">MEDICAMENTO </w:t>
      </w:r>
      <w:r w:rsidR="00F63839">
        <w:rPr>
          <w:rFonts w:asciiTheme="minorHAnsi" w:hAnsiTheme="minorHAnsi"/>
          <w:b/>
        </w:rPr>
        <w:t>Y MATERIAL DE CURACIÓN PARA EL HOSPITAL REGIONAL MATERNO INFANTIL</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del Hospital Regional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Licitación Pública Nacional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142657" w:rsidRPr="0078059E">
        <w:rPr>
          <w:rFonts w:asciiTheme="minorHAnsi" w:hAnsiTheme="minorHAnsi" w:cs="Arial"/>
        </w:rPr>
        <w:t>N</w:t>
      </w:r>
      <w:r w:rsidR="00F63839">
        <w:rPr>
          <w:rFonts w:asciiTheme="minorHAnsi" w:hAnsiTheme="minorHAnsi" w:cs="Arial"/>
        </w:rPr>
        <w:t>2</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 xml:space="preserve">MEDICAMENTO </w:t>
      </w:r>
      <w:r w:rsidR="00F63839">
        <w:rPr>
          <w:rFonts w:asciiTheme="minorHAnsi" w:hAnsiTheme="minorHAnsi" w:cs="Arial"/>
        </w:rPr>
        <w:t>Y MATERIAL DE CURACIÓN PARA EL HOSPITAL REGIONAL MATERNO INFANTIL</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F63839">
        <w:rPr>
          <w:rFonts w:asciiTheme="minorHAnsi" w:hAnsiTheme="minorHAnsi" w:cs="Arial"/>
        </w:rPr>
        <w:t>2</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y material de curación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F63839">
        <w:rPr>
          <w:rFonts w:asciiTheme="minorHAnsi" w:hAnsiTheme="minorHAnsi" w:cs="Arial"/>
        </w:rPr>
        <w:t xml:space="preserve">y material de curación </w:t>
      </w:r>
      <w:r w:rsidR="00B64229" w:rsidRPr="001A0EBB">
        <w:rPr>
          <w:rFonts w:asciiTheme="minorHAnsi" w:hAnsiTheme="minorHAnsi" w:cs="Arial"/>
        </w:rPr>
        <w:t>requerido</w:t>
      </w:r>
      <w:r w:rsidR="00F63839">
        <w:rPr>
          <w:rFonts w:asciiTheme="minorHAnsi" w:hAnsiTheme="minorHAnsi" w:cs="Arial"/>
        </w:rPr>
        <w:t>s</w:t>
      </w:r>
      <w:r w:rsidR="00B64229" w:rsidRPr="001A0EBB">
        <w:rPr>
          <w:rFonts w:asciiTheme="minorHAnsi" w:hAnsiTheme="minorHAnsi" w:cs="Arial"/>
        </w:rPr>
        <w:t xml:space="preserve">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se realizará con recursos del tipo de presupuest</w:t>
      </w:r>
      <w:r w:rsidR="00B64229" w:rsidRPr="00C90011">
        <w:rPr>
          <w:rFonts w:asciiTheme="minorHAnsi" w:hAnsiTheme="minorHAnsi" w:cs="Arial"/>
        </w:rPr>
        <w:t xml:space="preserve">o 110101 FASSA,  </w:t>
      </w:r>
      <w:r w:rsidR="00B64229" w:rsidRPr="00C66C75">
        <w:rPr>
          <w:rFonts w:asciiTheme="minorHAnsi" w:hAnsiTheme="minorHAnsi" w:cs="Arial"/>
        </w:rPr>
        <w:t xml:space="preserve">Programa </w:t>
      </w:r>
      <w:r w:rsidR="00F63839">
        <w:rPr>
          <w:rFonts w:asciiTheme="minorHAnsi" w:hAnsiTheme="minorHAnsi" w:cs="Arial"/>
        </w:rPr>
        <w:t>020508</w:t>
      </w:r>
      <w:r w:rsidR="00B64229" w:rsidRPr="00C66C75">
        <w:rPr>
          <w:rFonts w:asciiTheme="minorHAnsi" w:hAnsiTheme="minorHAnsi" w:cs="Arial"/>
        </w:rPr>
        <w:t xml:space="preserve">, Partida </w:t>
      </w:r>
      <w:r w:rsidR="00A91686" w:rsidRPr="00C66C75">
        <w:rPr>
          <w:rFonts w:asciiTheme="minorHAnsi" w:hAnsiTheme="minorHAnsi" w:cs="Arial"/>
        </w:rPr>
        <w:t>25301</w:t>
      </w:r>
      <w:r w:rsidR="00F63839">
        <w:rPr>
          <w:rFonts w:asciiTheme="minorHAnsi" w:hAnsiTheme="minorHAnsi" w:cs="Arial"/>
        </w:rPr>
        <w:t xml:space="preserve"> y 25401</w:t>
      </w:r>
      <w:r w:rsidRPr="00C66C75">
        <w:rPr>
          <w:rFonts w:asciiTheme="minorHAnsi" w:hAnsiTheme="minorHAnsi" w:cs="Arial"/>
        </w:rPr>
        <w:t xml:space="preserve"> y con Recursos del presupuesto Se</w:t>
      </w:r>
      <w:r w:rsidR="00F63839">
        <w:rPr>
          <w:rFonts w:asciiTheme="minorHAnsi" w:hAnsiTheme="minorHAnsi" w:cs="Arial"/>
        </w:rPr>
        <w:t>guro Popular Anexo IV, programa</w:t>
      </w:r>
      <w:r w:rsidRPr="00C66C75">
        <w:rPr>
          <w:rFonts w:asciiTheme="minorHAnsi" w:hAnsiTheme="minorHAnsi" w:cs="Arial"/>
        </w:rPr>
        <w:t xml:space="preserve"> </w:t>
      </w:r>
      <w:r w:rsidR="00F63839">
        <w:rPr>
          <w:rFonts w:asciiTheme="minorHAnsi" w:hAnsiTheme="minorHAnsi" w:cs="Arial"/>
        </w:rPr>
        <w:t xml:space="preserve">020508, partida 25301, 34701 y 25401 </w:t>
      </w:r>
      <w:r w:rsidRPr="00C66C75">
        <w:rPr>
          <w:rFonts w:asciiTheme="minorHAnsi" w:hAnsiTheme="minorHAnsi" w:cs="Arial"/>
        </w:rPr>
        <w:t xml:space="preserve">ambos con cargo </w:t>
      </w:r>
      <w:r w:rsidR="00F63839">
        <w:rPr>
          <w:rFonts w:asciiTheme="minorHAnsi" w:hAnsiTheme="minorHAnsi" w:cs="Arial"/>
        </w:rPr>
        <w:t>al Hospital Regional Materno Infantil</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A91686" w:rsidP="00A91686">
      <w:pPr>
        <w:pStyle w:val="Prrafodelista"/>
        <w:numPr>
          <w:ilvl w:val="0"/>
          <w:numId w:val="9"/>
        </w:numPr>
        <w:tabs>
          <w:tab w:val="left" w:pos="284"/>
        </w:tabs>
        <w:ind w:right="-1"/>
        <w:jc w:val="both"/>
        <w:rPr>
          <w:rFonts w:asciiTheme="minorHAnsi" w:hAnsiTheme="minorHAnsi" w:cs="Arial"/>
        </w:rPr>
      </w:pPr>
      <w:r w:rsidRPr="00A91686">
        <w:rPr>
          <w:rFonts w:asciiTheme="minorHAnsi" w:hAnsiTheme="minorHAnsi" w:cstheme="minorHAnsi"/>
        </w:rPr>
        <w:t>Para el desarrollo de los eventos y menciones en las presentes base</w:t>
      </w:r>
      <w:r w:rsidR="00113DC1">
        <w:rPr>
          <w:rFonts w:asciiTheme="minorHAnsi" w:hAnsiTheme="minorHAnsi" w:cstheme="minorHAnsi"/>
        </w:rPr>
        <w:t xml:space="preserve">s se señalan los domicilios de la </w:t>
      </w:r>
      <w:r w:rsidR="00113DC1" w:rsidRPr="00A91686">
        <w:rPr>
          <w:rFonts w:asciiTheme="minorHAnsi" w:hAnsiTheme="minorHAnsi" w:cstheme="minorHAnsi"/>
        </w:rPr>
        <w:t>Subdirección de Recursos Materiales</w:t>
      </w:r>
      <w:r w:rsidR="00113DC1">
        <w:rPr>
          <w:rFonts w:asciiTheme="minorHAnsi" w:hAnsiTheme="minorHAnsi" w:cstheme="minorHAnsi"/>
        </w:rPr>
        <w:t xml:space="preserve"> y </w:t>
      </w:r>
      <w:r>
        <w:rPr>
          <w:rFonts w:asciiTheme="minorHAnsi" w:hAnsiTheme="minorHAnsi" w:cstheme="minorHAnsi"/>
        </w:rPr>
        <w:t xml:space="preserve">Dirección Administrativa y </w:t>
      </w:r>
      <w:r w:rsidRPr="00A91686">
        <w:rPr>
          <w:rFonts w:asciiTheme="minorHAnsi" w:hAnsiTheme="minorHAnsi" w:cstheme="minorHAnsi"/>
        </w:rPr>
        <w:t xml:space="preserve">en Matamoros No. 520 </w:t>
      </w:r>
      <w:r w:rsidR="00113DC1">
        <w:rPr>
          <w:rFonts w:asciiTheme="minorHAnsi" w:hAnsiTheme="minorHAnsi" w:cstheme="minorHAnsi"/>
        </w:rPr>
        <w:t>oriente</w:t>
      </w:r>
      <w:r w:rsidRPr="00A91686">
        <w:rPr>
          <w:rFonts w:asciiTheme="minorHAnsi" w:hAnsiTheme="minorHAnsi" w:cstheme="minorHAnsi"/>
        </w:rPr>
        <w:t>, 1</w:t>
      </w:r>
      <w:r>
        <w:rPr>
          <w:rFonts w:asciiTheme="minorHAnsi" w:hAnsiTheme="minorHAnsi" w:cstheme="minorHAnsi"/>
        </w:rPr>
        <w:t>° y 2° p</w:t>
      </w:r>
      <w:r w:rsidRPr="00A91686">
        <w:rPr>
          <w:rFonts w:asciiTheme="minorHAnsi" w:hAnsiTheme="minorHAnsi" w:cstheme="minorHAnsi"/>
        </w:rPr>
        <w:t>iso,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0" w:name="anexos"/>
      <w:r w:rsidRPr="002F5444">
        <w:rPr>
          <w:rFonts w:asciiTheme="minorHAnsi" w:hAnsiTheme="minorHAnsi" w:cstheme="minorHAnsi"/>
        </w:rPr>
        <w:t xml:space="preserve">anexos </w:t>
      </w:r>
      <w:r w:rsidR="00C90011" w:rsidRPr="002F5444">
        <w:rPr>
          <w:rFonts w:asciiTheme="minorHAnsi" w:hAnsiTheme="minorHAnsi" w:cstheme="minorHAnsi"/>
        </w:rPr>
        <w:t>1, 1A y 1B</w:t>
      </w:r>
      <w:r w:rsidRPr="002F5444">
        <w:rPr>
          <w:rFonts w:asciiTheme="minorHAnsi" w:hAnsiTheme="minorHAnsi" w:cstheme="minorHAnsi"/>
        </w:rPr>
        <w:t xml:space="preserve"> </w:t>
      </w:r>
      <w:bookmarkEnd w:id="0"/>
      <w:r w:rsidRPr="002F5444">
        <w:rPr>
          <w:rFonts w:asciiTheme="minorHAnsi" w:hAnsiTheme="minorHAnsi" w:cstheme="minorHAnsi"/>
        </w:rPr>
        <w:t xml:space="preserve">de estas bases, se señalan las partidas, descripción y cantidades de cada uno de los medicamentos </w:t>
      </w:r>
      <w:r w:rsidR="00F63839" w:rsidRPr="002F5444">
        <w:rPr>
          <w:rFonts w:asciiTheme="minorHAnsi" w:hAnsiTheme="minorHAnsi" w:cstheme="minorHAnsi"/>
        </w:rPr>
        <w:t xml:space="preserve">y material de curación </w:t>
      </w:r>
      <w:r w:rsidRPr="002F5444">
        <w:rPr>
          <w:rFonts w:asciiTheme="minorHAnsi" w:hAnsiTheme="minorHAnsi" w:cstheme="minorHAnsi"/>
        </w:rPr>
        <w:t xml:space="preserve">requeridos por la Convocante, para atender las necesidades </w:t>
      </w:r>
      <w:r w:rsidR="00F63839" w:rsidRPr="002F5444">
        <w:rPr>
          <w:rFonts w:asciiTheme="minorHAnsi" w:hAnsiTheme="minorHAnsi" w:cstheme="minorHAnsi"/>
        </w:rPr>
        <w:t>del Hospital Regional Materno Infantil</w:t>
      </w:r>
      <w:r w:rsidRPr="002F5444">
        <w:rPr>
          <w:rFonts w:asciiTheme="minorHAnsi" w:hAnsiTheme="minorHAnsi" w:cstheme="minorHAnsi"/>
        </w:rPr>
        <w:t xml:space="preserve"> de la Convocante.</w:t>
      </w:r>
    </w:p>
    <w:p w:rsidR="00F63839" w:rsidRPr="002F5444" w:rsidRDefault="00F63839"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lastRenderedPageBreak/>
        <w:t>Las descripciones y características propias de los Medicamentos Intrahospitalarios y Material de Curación, objeto del presente concurso, corresponden  a las establecidas en el cuadro básico y catálogo de medicamentos del Sector Salud autorizado para el Sistema de Protección Social en Salud, vigente a la fecha de  la celebración del acto de apertura de propuestas técnicas,  información enviada  y avalada por el Responsable del Sistema de Protección Social en Salud</w:t>
      </w:r>
      <w:r w:rsidR="00A91686" w:rsidRPr="002F5444">
        <w:rPr>
          <w:rFonts w:asciiTheme="minorHAnsi" w:hAnsiTheme="minorHAnsi" w:cstheme="minorHAnsi"/>
        </w:rPr>
        <w:t>.</w:t>
      </w:r>
    </w:p>
    <w:p w:rsidR="00F63839" w:rsidRPr="002F5444" w:rsidRDefault="00F63839" w:rsidP="00F63839">
      <w:pPr>
        <w:pStyle w:val="Prrafodelista"/>
        <w:ind w:left="1418"/>
        <w:jc w:val="both"/>
        <w:rPr>
          <w:rFonts w:asciiTheme="minorHAnsi" w:hAnsiTheme="minorHAnsi" w:cstheme="minorHAnsi"/>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F63839" w:rsidRPr="002F5444" w:rsidRDefault="00F63839" w:rsidP="00F63839">
      <w:pPr>
        <w:pStyle w:val="Prrafodelista"/>
        <w:rPr>
          <w:rFonts w:asciiTheme="minorHAnsi" w:hAnsiTheme="minorHAnsi" w:cstheme="minorHAnsi"/>
        </w:rPr>
      </w:pPr>
    </w:p>
    <w:p w:rsidR="001457CC" w:rsidRPr="002F5444"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e insumos objeto de la presente licitación y contar con almacén en el área metropolitana de la Ciudad de Monterrey, N. L</w:t>
      </w:r>
      <w:r w:rsidR="00A91686" w:rsidRPr="002F5444">
        <w:rPr>
          <w:rFonts w:asciiTheme="minorHAnsi" w:hAnsiTheme="minorHAnsi" w:cstheme="minorHAnsi"/>
        </w:rPr>
        <w:t>.</w:t>
      </w:r>
    </w:p>
    <w:p w:rsidR="001457CC" w:rsidRPr="002F5444" w:rsidRDefault="001457CC" w:rsidP="001457CC">
      <w:pPr>
        <w:pStyle w:val="Prrafodelista"/>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E94FB6">
        <w:rPr>
          <w:rFonts w:asciiTheme="minorHAnsi" w:hAnsiTheme="minorHAnsi"/>
        </w:rPr>
        <w:t>o Oficial de la Federación el 26</w:t>
      </w:r>
      <w:r w:rsidRPr="002F5444">
        <w:rPr>
          <w:rFonts w:asciiTheme="minorHAnsi" w:hAnsiTheme="minorHAnsi"/>
        </w:rPr>
        <w:t xml:space="preserve"> de Noviembre de 2015 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F5444">
        <w:rPr>
          <w:rFonts w:asciiTheme="minorHAnsi" w:hAnsiTheme="minorHAnsi" w:cstheme="minorHAnsi"/>
          <w:bCs/>
        </w:rPr>
        <w:t xml:space="preserve">; por lo que deberá </w:t>
      </w:r>
      <w:r w:rsidRPr="002F5444">
        <w:rPr>
          <w:rFonts w:asciiTheme="minorHAnsi" w:hAnsiTheme="minorHAnsi"/>
        </w:rPr>
        <w:t>presentar carta compromiso de que en caso de resultar adjudicado en la presente licitación y durante la vigencia del contrato respectivo, cumplirán con lo aquí expuesto.</w:t>
      </w:r>
    </w:p>
    <w:p w:rsidR="001457CC" w:rsidRPr="002F5444" w:rsidRDefault="001457CC" w:rsidP="001457CC">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los anexos </w:t>
      </w:r>
      <w:r w:rsidR="00C90011" w:rsidRPr="002F5444">
        <w:rPr>
          <w:rFonts w:asciiTheme="minorHAnsi" w:hAnsiTheme="minorHAnsi" w:cstheme="minorHAnsi"/>
        </w:rPr>
        <w:t xml:space="preserve">1, </w:t>
      </w:r>
      <w:r w:rsidR="00171F39" w:rsidRPr="002F5444">
        <w:rPr>
          <w:rFonts w:asciiTheme="minorHAnsi" w:hAnsiTheme="minorHAnsi" w:cstheme="minorHAnsi"/>
        </w:rPr>
        <w:t>1</w:t>
      </w:r>
      <w:r w:rsidR="00C90011" w:rsidRPr="002F5444">
        <w:rPr>
          <w:rFonts w:asciiTheme="minorHAnsi" w:hAnsiTheme="minorHAnsi" w:cstheme="minorHAnsi"/>
        </w:rPr>
        <w:t>A y 1B</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A22278" w:rsidP="00A22278">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por el Hospital Regional Materno Infantil</w:t>
      </w:r>
      <w:r w:rsidRPr="002F5444">
        <w:rPr>
          <w:rFonts w:asciiTheme="minorHAnsi" w:hAnsiTheme="minorHAnsi" w:cstheme="minorHAnsi"/>
        </w:rPr>
        <w:t xml:space="preserve"> y avalada por los Director de la misma, determinará los montos mínimo y máximo de surtido. La Convocante se compromete a erogar como mínimo el 60% del monto adjudicado. El 60% del monto comprometido por la Convocante, se ejercerá de acuerdo a los anexos No. </w:t>
      </w:r>
      <w:r w:rsidR="00C90011" w:rsidRPr="002F5444">
        <w:rPr>
          <w:rFonts w:asciiTheme="minorHAnsi" w:hAnsiTheme="minorHAnsi" w:cstheme="minorHAnsi"/>
        </w:rPr>
        <w:t xml:space="preserve">1, 1A y 1B </w:t>
      </w:r>
      <w:r w:rsidRPr="002F5444">
        <w:rPr>
          <w:rFonts w:asciiTheme="minorHAnsi" w:hAnsiTheme="minorHAnsi" w:cstheme="minorHAnsi"/>
        </w:rPr>
        <w:t>y en base a las partidas y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presupuestos autorizados</w:t>
      </w:r>
      <w:r w:rsidR="00A91686" w:rsidRPr="002F5444">
        <w:rPr>
          <w:rFonts w:asciiTheme="minorHAnsi" w:hAnsiTheme="minorHAnsi" w:cstheme="minorHAnsi"/>
        </w:rPr>
        <w:t>.</w:t>
      </w:r>
      <w:r w:rsidRPr="002F5444">
        <w:rPr>
          <w:rFonts w:asciiTheme="minorHAnsi" w:hAnsiTheme="minorHAnsi"/>
        </w:rPr>
        <w:t xml:space="preserve"> </w:t>
      </w:r>
    </w:p>
    <w:p w:rsidR="00A22278" w:rsidRPr="00A22278" w:rsidRDefault="00A22278" w:rsidP="00A22278">
      <w:pPr>
        <w:pStyle w:val="Prrafodelista"/>
        <w:rPr>
          <w:rFonts w:asciiTheme="minorHAnsi" w:hAnsiTheme="minorHAnsi"/>
        </w:rPr>
      </w:pPr>
    </w:p>
    <w:p w:rsidR="00171F39" w:rsidRPr="00D61C5C" w:rsidRDefault="00F63839" w:rsidP="00A22278">
      <w:pPr>
        <w:pStyle w:val="Prrafodelista"/>
        <w:numPr>
          <w:ilvl w:val="2"/>
          <w:numId w:val="23"/>
        </w:numPr>
        <w:ind w:left="1418" w:hanging="567"/>
        <w:jc w:val="both"/>
        <w:rPr>
          <w:rFonts w:asciiTheme="minorHAnsi" w:hAnsiTheme="minorHAnsi" w:cstheme="minorHAnsi"/>
        </w:rPr>
      </w:pPr>
      <w:r w:rsidRPr="00A22278">
        <w:rPr>
          <w:rFonts w:asciiTheme="minorHAnsi" w:hAnsiTheme="minorHAnsi"/>
        </w:rPr>
        <w:t>El licitante deberá present</w:t>
      </w:r>
      <w:r w:rsidR="00D61C5C">
        <w:rPr>
          <w:rFonts w:asciiTheme="minorHAnsi" w:hAnsiTheme="minorHAnsi"/>
        </w:rPr>
        <w:t>ar original o copia certificada para cotejo</w:t>
      </w:r>
      <w:r w:rsidRPr="00A22278">
        <w:rPr>
          <w:rFonts w:asciiTheme="minorHAnsi" w:hAnsiTheme="minorHAnsi"/>
        </w:rPr>
        <w:t xml:space="preserve">  y copia simple del certific</w:t>
      </w:r>
      <w:r w:rsidRPr="00D61C5C">
        <w:rPr>
          <w:rFonts w:asciiTheme="minorHAnsi" w:hAnsiTheme="minorHAnsi"/>
        </w:rPr>
        <w:t xml:space="preserve">ado ISO 9001-2008, que cubra cuando menos </w:t>
      </w:r>
      <w:r w:rsidR="0083635F" w:rsidRPr="00D61C5C">
        <w:rPr>
          <w:rFonts w:asciiTheme="minorHAnsi" w:hAnsiTheme="minorHAnsi"/>
        </w:rPr>
        <w:t xml:space="preserve">4 </w:t>
      </w:r>
      <w:r w:rsidRPr="00D61C5C">
        <w:rPr>
          <w:rFonts w:asciiTheme="minorHAnsi" w:hAnsiTheme="minorHAnsi"/>
        </w:rPr>
        <w:t xml:space="preserve">de los siguientes procesos: </w:t>
      </w: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t>S</w:t>
      </w:r>
      <w:r w:rsidR="00F63839" w:rsidRPr="00D61C5C">
        <w:rPr>
          <w:rFonts w:asciiTheme="minorHAnsi" w:hAnsiTheme="minorHAnsi"/>
        </w:rPr>
        <w:t>ervicio integral de administración de farmacias, dispensación de medicamentos y material de curación para el sector público</w:t>
      </w:r>
      <w:r w:rsidRPr="00D61C5C">
        <w:rPr>
          <w:rFonts w:asciiTheme="minorHAnsi" w:hAnsiTheme="minorHAnsi"/>
        </w:rPr>
        <w:t>.</w:t>
      </w: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t>Cadena de suministros: evaluación de proveedores, compra, venta, almacenamiento, red fría, comercialización, distribución de productos.</w:t>
      </w: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lastRenderedPageBreak/>
        <w:t>Gestión de recursos humanos, materiales, financieros y de tecnología de la información</w:t>
      </w:r>
      <w:r w:rsidR="00D61C5C" w:rsidRPr="00D61C5C">
        <w:rPr>
          <w:rFonts w:asciiTheme="minorHAnsi" w:hAnsiTheme="minorHAnsi"/>
        </w:rPr>
        <w:t>.</w:t>
      </w:r>
    </w:p>
    <w:p w:rsidR="00F63839" w:rsidRPr="00F63839" w:rsidRDefault="00F63839" w:rsidP="00F63839">
      <w:pPr>
        <w:pStyle w:val="Prrafodelista"/>
        <w:rPr>
          <w:rFonts w:asciiTheme="minorHAnsi" w:hAnsiTheme="minorHAnsi" w:cstheme="minorHAnsi"/>
        </w:rPr>
      </w:pPr>
    </w:p>
    <w:p w:rsidR="00113DC1" w:rsidRPr="00113DC1"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cstheme="minorHAnsi"/>
        </w:rPr>
        <w:t xml:space="preserve">El licitante deberá presentar </w:t>
      </w:r>
      <w:r w:rsidR="00D61C5C" w:rsidRPr="002F5444">
        <w:rPr>
          <w:rFonts w:asciiTheme="minorHAnsi" w:hAnsiTheme="minorHAnsi" w:cstheme="minorHAnsi"/>
        </w:rPr>
        <w:t>cuando menos el</w:t>
      </w:r>
      <w:r w:rsidRPr="002F5444">
        <w:rPr>
          <w:rFonts w:asciiTheme="minorHAnsi" w:hAnsiTheme="minorHAnsi" w:cstheme="minorHAnsi"/>
        </w:rPr>
        <w:t xml:space="preserve"> </w:t>
      </w:r>
      <w:r w:rsidR="00D61C5C" w:rsidRPr="002F5444">
        <w:rPr>
          <w:rFonts w:asciiTheme="minorHAnsi" w:hAnsiTheme="minorHAnsi" w:cstheme="minorHAnsi"/>
        </w:rPr>
        <w:t>70</w:t>
      </w:r>
      <w:r w:rsidRPr="002F5444">
        <w:rPr>
          <w:rFonts w:asciiTheme="minorHAnsi" w:hAnsiTheme="minorHAnsi" w:cstheme="minorHAnsi"/>
        </w:rPr>
        <w:t xml:space="preserve">% de muestras de Material de Curación solicitados en el anexo </w:t>
      </w:r>
      <w:r w:rsidR="00171F39" w:rsidRPr="002F5444">
        <w:rPr>
          <w:rFonts w:asciiTheme="minorHAnsi" w:hAnsiTheme="minorHAnsi" w:cstheme="minorHAnsi"/>
        </w:rPr>
        <w:t>1A</w:t>
      </w:r>
      <w:r w:rsidRPr="002F5444">
        <w:rPr>
          <w:rFonts w:asciiTheme="minorHAnsi" w:hAnsiTheme="minorHAnsi" w:cstheme="minorHAnsi"/>
        </w:rPr>
        <w:t xml:space="preserve">, en donde se visualice claramente la impresión del contenido, código de barras y el registro sanitario de la clave, las muestras deberán presentarse etiquetadas individualmente, identificando mediante el número de renglón, clave, nombre del licitante y número de </w:t>
      </w:r>
      <w:r w:rsidR="0012053B" w:rsidRPr="002F5444">
        <w:rPr>
          <w:rFonts w:asciiTheme="minorHAnsi" w:hAnsiTheme="minorHAnsi" w:cstheme="minorHAnsi"/>
        </w:rPr>
        <w:t>licitación</w:t>
      </w:r>
      <w:r w:rsidRPr="002F5444">
        <w:rPr>
          <w:rFonts w:asciiTheme="minorHAnsi" w:hAnsiTheme="minorHAnsi" w:cstheme="minorHAnsi"/>
        </w:rPr>
        <w:t xml:space="preserve">. Las muestras deberán entregarse un día antes del Acto de Presentación y Apertura de Propuestas técnicas, en el </w:t>
      </w:r>
      <w:r w:rsidR="00C90011" w:rsidRPr="002F5444">
        <w:rPr>
          <w:rFonts w:asciiTheme="minorHAnsi" w:hAnsiTheme="minorHAnsi" w:cstheme="minorHAnsi"/>
        </w:rPr>
        <w:t>Almacén Central ubicado en Prolongación</w:t>
      </w:r>
      <w:r w:rsidRPr="002F5444">
        <w:rPr>
          <w:rFonts w:asciiTheme="minorHAnsi" w:hAnsiTheme="minorHAnsi" w:cstheme="minorHAnsi"/>
        </w:rPr>
        <w:t xml:space="preserve"> Díaz</w:t>
      </w:r>
      <w:r w:rsidRPr="00F63839">
        <w:rPr>
          <w:rFonts w:asciiTheme="minorHAnsi" w:hAnsiTheme="minorHAnsi" w:cstheme="minorHAnsi"/>
        </w:rPr>
        <w:t xml:space="preserve"> Ordaz No. 204, Col. Díaz Ordaz, San Nicolás de los Garza, N. L., en un horario de 9:00 a 14:00 horas. </w:t>
      </w:r>
    </w:p>
    <w:p w:rsidR="00113DC1" w:rsidRDefault="00113DC1" w:rsidP="00D61C5C">
      <w:pPr>
        <w:pStyle w:val="Prrafodelista"/>
        <w:ind w:left="1418" w:hanging="567"/>
        <w:jc w:val="both"/>
        <w:rPr>
          <w:rFonts w:asciiTheme="minorHAnsi" w:hAnsiTheme="minorHAnsi" w:cstheme="minorHAnsi"/>
        </w:rPr>
      </w:pPr>
    </w:p>
    <w:p w:rsidR="00A91686" w:rsidRPr="00F63839" w:rsidRDefault="00F63839" w:rsidP="00D61C5C">
      <w:pPr>
        <w:pStyle w:val="Prrafodelista"/>
        <w:ind w:left="1418"/>
        <w:jc w:val="both"/>
        <w:rPr>
          <w:rFonts w:asciiTheme="minorHAnsi" w:hAnsiTheme="minorHAnsi"/>
        </w:rPr>
      </w:pPr>
      <w:r w:rsidRPr="00F63839">
        <w:rPr>
          <w:rFonts w:asciiTheme="minorHAnsi" w:hAnsiTheme="minorHAnsi" w:cstheme="minorHAnsi"/>
        </w:rPr>
        <w:t>A la entrega de muestras, la Convocante entregará un comprobante de recepción de muestras, el cual deberá ser firmado por el jefe del Almacén Central, debiendo presentarse mediante relación que servirá como acuse, mismo que deberá anexar en la oferta técnica.</w:t>
      </w:r>
    </w:p>
    <w:p w:rsidR="00A91686" w:rsidRPr="00780E06" w:rsidRDefault="00A91686" w:rsidP="00A91686">
      <w:pPr>
        <w:pStyle w:val="Prrafodelista"/>
        <w:rPr>
          <w:rFonts w:asciiTheme="minorHAnsi" w:hAnsiTheme="minorHAnsi" w:cstheme="minorHAnsi"/>
        </w:rPr>
      </w:pPr>
    </w:p>
    <w:p w:rsidR="00D61C5C"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Pr="002F5444">
        <w:rPr>
          <w:rFonts w:asciiTheme="minorHAnsi" w:hAnsiTheme="minorHAnsi"/>
        </w:rPr>
        <w:t xml:space="preserve">0% de los Medicamentos y Materiales de Curación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FB14A7" w:rsidRPr="002F5444">
        <w:rPr>
          <w:rFonts w:asciiTheme="minorHAnsi" w:hAnsiTheme="minorHAnsi"/>
        </w:rPr>
        <w:t>A y 1B</w:t>
      </w:r>
      <w:r w:rsidR="00113DC1" w:rsidRPr="002F5444">
        <w:rPr>
          <w:rFonts w:asciiTheme="minorHAnsi" w:hAnsiTheme="minorHAnsi"/>
        </w:rPr>
        <w:t xml:space="preserve"> </w:t>
      </w:r>
      <w:r w:rsidRPr="002F5444">
        <w:rPr>
          <w:rFonts w:asciiTheme="minorHAnsi" w:hAnsiTheme="minorHAnsi"/>
        </w:rPr>
        <w:t>en el cual se mencione el nombre del fabricante y la descripción técnica del bien ofertado, referenciando el número de renglón y clave. Deberán incluir una carta compromiso de que si resultan adjudicado</w:t>
      </w:r>
      <w:r w:rsidR="00C90011" w:rsidRPr="002F5444">
        <w:rPr>
          <w:rFonts w:asciiTheme="minorHAnsi" w:hAnsiTheme="minorHAnsi"/>
        </w:rPr>
        <w:t>s cumplirán con la entrega del 3</w:t>
      </w:r>
      <w:r w:rsidRPr="002F5444">
        <w:rPr>
          <w:rFonts w:asciiTheme="minorHAnsi" w:hAnsiTheme="minorHAnsi"/>
        </w:rPr>
        <w:t>0% restante de los registros sanitarios.</w:t>
      </w:r>
    </w:p>
    <w:p w:rsidR="00D61C5C" w:rsidRDefault="00D61C5C" w:rsidP="00D61C5C">
      <w:pPr>
        <w:pStyle w:val="Prrafodelista"/>
        <w:ind w:left="1418"/>
        <w:jc w:val="both"/>
        <w:rPr>
          <w:rFonts w:asciiTheme="minorHAnsi" w:hAnsiTheme="minorHAnsi"/>
        </w:rPr>
      </w:pPr>
    </w:p>
    <w:p w:rsidR="00D61C5C" w:rsidRPr="002F5444" w:rsidRDefault="00ED695B"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deberá ser una compañía legalmente constituida, con personal calificado y capacitado que garantice el cumplimiento de las Normas Oficiales </w:t>
      </w:r>
      <w:r w:rsidRPr="002F5444">
        <w:rPr>
          <w:rFonts w:asciiTheme="minorHAnsi" w:hAnsiTheme="minorHAnsi"/>
        </w:rPr>
        <w:t xml:space="preserve">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Pr>
          <w:rFonts w:asciiTheme="minorHAnsi" w:hAnsiTheme="minorHAnsi"/>
        </w:rPr>
        <w:t>18</w:t>
      </w:r>
      <w:r w:rsidR="00202AD4" w:rsidRPr="002F5444">
        <w:rPr>
          <w:rFonts w:asciiTheme="minorHAnsi" w:hAnsiTheme="minorHAnsi"/>
        </w:rPr>
        <w:t xml:space="preserve"> (</w:t>
      </w:r>
      <w:r w:rsidR="00E94FB6">
        <w:rPr>
          <w:rFonts w:asciiTheme="minorHAnsi" w:hAnsiTheme="minorHAnsi"/>
        </w:rPr>
        <w:t>dieciocho</w:t>
      </w:r>
      <w:r w:rsidR="00202AD4" w:rsidRPr="002F5444">
        <w:rPr>
          <w:rFonts w:asciiTheme="minorHAnsi" w:hAnsiTheme="minorHAnsi"/>
        </w:rPr>
        <w:t>)</w:t>
      </w:r>
      <w:r w:rsidRPr="002F5444">
        <w:rPr>
          <w:rFonts w:asciiTheme="minorHAnsi" w:hAnsiTheme="minorHAnsi"/>
        </w:rPr>
        <w:t xml:space="preserve"> personas que presten este servicio</w:t>
      </w:r>
      <w:r w:rsidR="00F63839" w:rsidRPr="002F5444">
        <w:rPr>
          <w:rFonts w:asciiTheme="minorHAnsi" w:hAnsiTheme="minorHAnsi"/>
        </w:rPr>
        <w:t>.</w:t>
      </w:r>
    </w:p>
    <w:p w:rsidR="00D61C5C" w:rsidRPr="00D61C5C" w:rsidRDefault="00D61C5C" w:rsidP="00D61C5C">
      <w:pPr>
        <w:pStyle w:val="Prrafodelista"/>
        <w:rPr>
          <w:rFonts w:asciiTheme="minorHAnsi" w:hAnsiTheme="minorHAnsi"/>
        </w:rPr>
      </w:pP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personal apto que cuente con conocimientos de áreas farmacéuticas de nivel profesional, tales como Químico Farmacéutico Industrial y Químico Farmacéutico Biólogo, los cuales deberán estar respaldados con la documentación que acredite el adiestramiento en la administración del servicio de farmacia y almacén de medicamentos y material de curación, de conformidad con las recomendaciones establecidas por las normas oficiales mexicanas vigentes y aplicables. Deberá ser un profesional de la farmacia quién verifique la compatibilidad de los componentes de la orden de preparación y un profesional de la rama químico farmacéutica quién verifique que, la dosis de los componentes de la orden de preparación, corresponda a la edad o peso del paciente</w:t>
      </w:r>
      <w:r w:rsidR="00F63839" w:rsidRPr="00777D45">
        <w:rPr>
          <w:rFonts w:asciiTheme="minorHAnsi" w:hAnsiTheme="minorHAnsi"/>
        </w:rPr>
        <w:t xml:space="preserve">. </w:t>
      </w:r>
    </w:p>
    <w:p w:rsidR="00A22278" w:rsidRPr="00777D45" w:rsidRDefault="00A22278" w:rsidP="00A22278">
      <w:pPr>
        <w:pStyle w:val="Prrafodelista"/>
        <w:rPr>
          <w:rFonts w:asciiTheme="minorHAnsi" w:hAnsiTheme="minorHAnsi"/>
        </w:rPr>
      </w:pP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Material de Curación y la prestación del Servicio de Farmacéuticos Clínicos para el Aseguramiento de la Calidad del Tratamiento fármaco terapéutico</w:t>
      </w:r>
      <w:r w:rsidR="00F63839" w:rsidRPr="00777D45">
        <w:rPr>
          <w:rFonts w:asciiTheme="minorHAnsi" w:hAnsiTheme="minorHAnsi"/>
        </w:rPr>
        <w:t>.</w:t>
      </w:r>
    </w:p>
    <w:p w:rsidR="00202AD4" w:rsidRPr="00202AD4" w:rsidRDefault="00202AD4" w:rsidP="00202AD4">
      <w:pPr>
        <w:pStyle w:val="Prrafodelista"/>
        <w:ind w:left="1418"/>
        <w:jc w:val="both"/>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rPr>
      </w:pPr>
      <w:r w:rsidRPr="002F5444">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2F5444"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lastRenderedPageBreak/>
        <w:t xml:space="preserve">La </w:t>
      </w:r>
      <w:r w:rsidRPr="00780E06">
        <w:rPr>
          <w:rFonts w:asciiTheme="minorHAnsi" w:hAnsiTheme="minorHAnsi" w:cstheme="minorHAnsi"/>
        </w:rPr>
        <w:t xml:space="preserve">asignación </w:t>
      </w:r>
      <w:r>
        <w:rPr>
          <w:rFonts w:asciiTheme="minorHAnsi" w:hAnsiTheme="minorHAnsi" w:cstheme="minorHAnsi"/>
        </w:rPr>
        <w:t xml:space="preserve">de las partidas que conforman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086A95">
        <w:rPr>
          <w:rFonts w:asciiTheme="minorHAnsi" w:hAnsiTheme="minorHAnsi" w:cstheme="minorHAnsi"/>
        </w:rPr>
        <w:t xml:space="preserve">1, </w:t>
      </w:r>
      <w:r w:rsidR="0023049A" w:rsidRPr="002F5444">
        <w:rPr>
          <w:rFonts w:asciiTheme="minorHAnsi" w:hAnsiTheme="minorHAnsi" w:cstheme="minorHAnsi"/>
        </w:rPr>
        <w:t>1</w:t>
      </w:r>
      <w:r w:rsidR="00FB14A7" w:rsidRPr="002F5444">
        <w:rPr>
          <w:rFonts w:asciiTheme="minorHAnsi" w:hAnsiTheme="minorHAnsi" w:cstheme="minorHAnsi"/>
        </w:rPr>
        <w:t>A y 1B</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al Hospital Regional Materno Infantil</w:t>
      </w:r>
      <w:r w:rsidRPr="00510269">
        <w:rPr>
          <w:rFonts w:ascii="Calibri" w:hAnsi="Calibri"/>
          <w:lang w:val="es-ES"/>
        </w:rPr>
        <w:t>;</w:t>
      </w:r>
      <w:r w:rsidRPr="00510269">
        <w:rPr>
          <w:rFonts w:ascii="Calibri" w:hAnsi="Calibri"/>
          <w:b/>
          <w:bCs/>
          <w:lang w:val="es-ES"/>
        </w:rPr>
        <w:t xml:space="preserve"> </w:t>
      </w:r>
      <w:r w:rsidRPr="00510269">
        <w:rPr>
          <w:rFonts w:ascii="Calibri" w:hAnsi="Calibri"/>
          <w:lang w:val="es-ES"/>
        </w:rPr>
        <w:t>esto conforme a los Lineamientos para la adquisición de medicamentos asociados al Catálogo Universal de Servicios de Salud y al Fondo de protección contra Gastos Catastróficos</w:t>
      </w:r>
      <w:r w:rsidR="001457CC" w:rsidRPr="00510269">
        <w:rPr>
          <w:rFonts w:ascii="Calibri" w:hAnsi="Calibri"/>
          <w:lang w:val="es-ES"/>
        </w:rPr>
        <w:t>; dicho costo no podrá exceder del 18% del valor del medicamento.</w:t>
      </w:r>
    </w:p>
    <w:p w:rsidR="00D61C5C" w:rsidRPr="00D61C5C" w:rsidRDefault="00D61C5C" w:rsidP="00D61C5C">
      <w:pPr>
        <w:pStyle w:val="Prrafodelista"/>
        <w:rPr>
          <w:rFonts w:asciiTheme="minorHAnsi" w:hAnsiTheme="minorHAnsi"/>
        </w:rPr>
      </w:pPr>
    </w:p>
    <w:p w:rsidR="00F63839" w:rsidRPr="00D61C5C" w:rsidRDefault="00F63839" w:rsidP="00D61C5C">
      <w:pPr>
        <w:pStyle w:val="Prrafodelista"/>
        <w:numPr>
          <w:ilvl w:val="2"/>
          <w:numId w:val="23"/>
        </w:numPr>
        <w:ind w:left="1418" w:hanging="567"/>
        <w:jc w:val="both"/>
        <w:rPr>
          <w:rFonts w:asciiTheme="minorHAnsi" w:hAnsiTheme="minorHAnsi"/>
        </w:rPr>
      </w:pPr>
      <w:r w:rsidRPr="00D61C5C">
        <w:rPr>
          <w:rFonts w:asciiTheme="minorHAnsi" w:hAnsiTheme="minorHAnsi"/>
        </w:rPr>
        <w:t>Para el desarrollo de los eventos y menciones en las presentes bases se señala el domicilio de la Dirección Administrativa en Matamoros oriente, No. 520, segundo piso, Centro de Monterrey Nuevo León, C.P. 64000.</w:t>
      </w: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00F63839">
        <w:rPr>
          <w:rFonts w:asciiTheme="minorHAnsi" w:hAnsiTheme="minorHAnsi"/>
          <w:b/>
          <w:u w:val="single"/>
        </w:rPr>
        <w:t xml:space="preserve"> y material de curación</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F63839">
        <w:rPr>
          <w:rFonts w:asciiTheme="minorHAnsi" w:hAnsiTheme="minorHAnsi"/>
          <w:b/>
        </w:rPr>
        <w:t xml:space="preserve"> y material de curación</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y el material de curación </w:t>
      </w:r>
      <w:r>
        <w:rPr>
          <w:rFonts w:asciiTheme="minorHAnsi" w:hAnsiTheme="minorHAnsi" w:cstheme="minorHAnsi"/>
        </w:rPr>
        <w:t>deberán estar disponibles en el almacén y farmacia de la convocante.</w:t>
      </w:r>
    </w:p>
    <w:p w:rsidR="00F63839" w:rsidRPr="00EE37D3" w:rsidRDefault="00F63839" w:rsidP="00F63839">
      <w:pPr>
        <w:pStyle w:val="Prrafodelista"/>
        <w:ind w:left="1276" w:right="49"/>
        <w:jc w:val="both"/>
        <w:rPr>
          <w:rFonts w:asciiTheme="minorHAnsi" w:hAnsiTheme="minorHAnsi" w:cstheme="minorHAnsi"/>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El período de suministro de medicamentos  y material de curación será del 01 de </w:t>
      </w:r>
      <w:r>
        <w:rPr>
          <w:rFonts w:asciiTheme="minorHAnsi" w:hAnsiTheme="minorHAnsi" w:cstheme="minorHAnsi"/>
        </w:rPr>
        <w:t>Enero</w:t>
      </w:r>
      <w:r w:rsidRPr="00EE37D3">
        <w:rPr>
          <w:rFonts w:asciiTheme="minorHAnsi" w:hAnsiTheme="minorHAnsi" w:cstheme="minorHAnsi"/>
        </w:rPr>
        <w:t xml:space="preserve"> del 201</w:t>
      </w:r>
      <w:r>
        <w:rPr>
          <w:rFonts w:asciiTheme="minorHAnsi" w:hAnsiTheme="minorHAnsi" w:cstheme="minorHAnsi"/>
        </w:rPr>
        <w:t>6</w:t>
      </w:r>
      <w:r w:rsidRPr="00EE37D3">
        <w:rPr>
          <w:rFonts w:asciiTheme="minorHAnsi" w:hAnsiTheme="minorHAnsi" w:cstheme="minorHAnsi"/>
        </w:rPr>
        <w:t xml:space="preserve"> al 31 de Diciembre del 201</w:t>
      </w:r>
      <w:r>
        <w:rPr>
          <w:rFonts w:asciiTheme="minorHAnsi" w:hAnsiTheme="minorHAnsi" w:cstheme="minorHAnsi"/>
        </w:rPr>
        <w:t>6</w:t>
      </w:r>
      <w:r w:rsidRPr="00EE37D3">
        <w:rPr>
          <w:rFonts w:asciiTheme="minorHAnsi" w:hAnsiTheme="minorHAnsi" w:cstheme="minorHAnsi"/>
        </w:rPr>
        <w:t>.</w:t>
      </w:r>
    </w:p>
    <w:p w:rsidR="00F63839" w:rsidRPr="00EE37D3" w:rsidRDefault="00F63839" w:rsidP="00F63839">
      <w:pPr>
        <w:ind w:left="1276" w:right="49" w:hanging="283"/>
        <w:jc w:val="both"/>
        <w:rPr>
          <w:rFonts w:asciiTheme="minorHAnsi" w:hAnsiTheme="minorHAnsi" w:cstheme="minorHAnsi"/>
        </w:rPr>
      </w:pP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insumos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F63839" w:rsidRPr="00EE37D3" w:rsidRDefault="00F63839" w:rsidP="00F63839">
      <w:pPr>
        <w:tabs>
          <w:tab w:val="right" w:pos="1276"/>
        </w:tabs>
        <w:ind w:left="1276" w:hanging="283"/>
        <w:jc w:val="both"/>
        <w:rPr>
          <w:rFonts w:asciiTheme="minorHAnsi" w:hAnsiTheme="minorHAnsi" w:cstheme="minorHAnsi"/>
        </w:rPr>
      </w:pP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Los licitantes participantes presentarán dentro de su propuesta técnica un escrito en el cual garanticen que se comprometen a atender este horario, además deberá de comprobar anexando a su propuesta técnica Alta de Hacienda 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(Grupo I, II y III) y estupefacientes</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00F63839">
        <w:rPr>
          <w:rFonts w:asciiTheme="minorHAnsi" w:hAnsiTheme="minorHAnsi"/>
          <w:b/>
        </w:rPr>
        <w:t xml:space="preserve"> y material de curación</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F63839" w:rsidRPr="00780E06" w:rsidTr="00F63839">
        <w:trPr>
          <w:trHeight w:val="166"/>
        </w:trPr>
        <w:tc>
          <w:tcPr>
            <w:tcW w:w="3543"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F63839">
        <w:tc>
          <w:tcPr>
            <w:tcW w:w="3543" w:type="dxa"/>
            <w:tcBorders>
              <w:top w:val="single" w:sz="4" w:space="0" w:color="auto"/>
              <w:left w:val="single" w:sz="4" w:space="0" w:color="auto"/>
              <w:bottom w:val="single" w:sz="4" w:space="0" w:color="auto"/>
              <w:right w:val="single" w:sz="4" w:space="0" w:color="auto"/>
            </w:tcBorders>
            <w:vAlign w:val="center"/>
          </w:tcPr>
          <w:p w:rsidR="00F63839" w:rsidRPr="00F63839" w:rsidRDefault="00F63839" w:rsidP="00F63839">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F63839" w:rsidP="00F63839">
            <w:pPr>
              <w:jc w:val="both"/>
              <w:rPr>
                <w:rFonts w:ascii="Century Gothic" w:hAnsi="Century Gothic" w:cstheme="minorHAnsi"/>
                <w:sz w:val="14"/>
                <w:szCs w:val="14"/>
              </w:rPr>
            </w:pPr>
            <w:r w:rsidRPr="00F63839">
              <w:rPr>
                <w:rFonts w:ascii="Century Gothic" w:hAnsi="Century Gothic" w:cstheme="minorHAnsi"/>
                <w:sz w:val="14"/>
                <w:szCs w:val="14"/>
              </w:rPr>
              <w:t xml:space="preserve">Calle Aldama No. 460 entre Independencia y 18 de Marzo, Colonia San Rafael, Guadalupe, </w:t>
            </w:r>
            <w:proofErr w:type="gramStart"/>
            <w:r w:rsidRPr="00F63839">
              <w:rPr>
                <w:rFonts w:ascii="Century Gothic" w:hAnsi="Century Gothic" w:cstheme="minorHAnsi"/>
                <w:sz w:val="14"/>
                <w:szCs w:val="14"/>
              </w:rPr>
              <w:t>N.L..</w:t>
            </w:r>
            <w:proofErr w:type="gramEnd"/>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 xml:space="preserve">El proveedor adjudicado deberá atender integralmente el servicio de administración en farmacia y almacén, así como el abasto de medicamentos, material de curación y servicio de farmacéuticos clínicos en las áreas asignadas por la Dirección del Hospital Regional de Alta Especialidad Materno Infantil, esto con la finalidad del aseguramiento de la calidad del </w:t>
      </w:r>
      <w:r w:rsidRPr="00EE37D3">
        <w:rPr>
          <w:rFonts w:asciiTheme="minorHAnsi" w:hAnsiTheme="minorHAnsi"/>
        </w:rPr>
        <w:lastRenderedPageBreak/>
        <w:t>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 y material de curación:</w:t>
      </w:r>
    </w:p>
    <w:p w:rsidR="00F63839" w:rsidRPr="00EE37D3" w:rsidRDefault="00F63839" w:rsidP="00F63839">
      <w:pPr>
        <w:ind w:left="993"/>
        <w:jc w:val="both"/>
        <w:rPr>
          <w:rFonts w:asciiTheme="minorHAnsi" w:hAnsiTheme="minorHAnsi" w:cstheme="minorHAnsi"/>
          <w:b/>
        </w:rPr>
      </w:pP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y material de curación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ind w:left="1276" w:right="49"/>
        <w:jc w:val="both"/>
        <w:rPr>
          <w:rFonts w:asciiTheme="minorHAnsi" w:hAnsiTheme="minorHAnsi" w:cstheme="minorHAns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Patentes</w:t>
      </w:r>
      <w:r w:rsidRPr="00EE37D3">
        <w:rPr>
          <w:rFonts w:asciiTheme="minorHAnsi" w:hAnsiTheme="minorHAnsi" w:cstheme="minorHAnsi"/>
        </w:rPr>
        <w:t>. El Licitante ganador asumirá totalmente la responsabilidad legal en el caso de que al suministrar los medicamentos o insumos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al medicamento(s) a surtir.</w:t>
      </w:r>
    </w:p>
    <w:p w:rsidR="00F63839" w:rsidRPr="00EE37D3" w:rsidRDefault="00F63839" w:rsidP="00F63839">
      <w:pPr>
        <w:pStyle w:val="Prrafodelista"/>
        <w:rPr>
          <w:rFonts w:asciiTheme="minorHAnsi" w:hAnsiTheme="minorHAnsi" w:cstheme="minorHAnsi"/>
          <w: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y material de curación  hasta cada uno de los lugares de entrega señalados por La Convocante en el medio de transporte y en las condiciones adecuadas de acuerdo a las características de los medicamentos o insumos de que se trate. </w:t>
      </w:r>
    </w:p>
    <w:p w:rsidR="00F63839" w:rsidRPr="00EE37D3" w:rsidRDefault="00F63839" w:rsidP="00F63839">
      <w:pPr>
        <w:pStyle w:val="Prrafodelista"/>
        <w:ind w:left="1276"/>
        <w:jc w:val="both"/>
        <w:rPr>
          <w:rFonts w:asciiTheme="minorHAnsi" w:hAnsiTheme="minorHAnsi" w:cstheme="minorHAnsi"/>
        </w:rPr>
      </w:pP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o insumos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835FDB">
        <w:rPr>
          <w:rFonts w:asciiTheme="minorHAnsi" w:hAnsiTheme="minorHAnsi" w:cstheme="minorHAnsi"/>
        </w:rPr>
        <w:t>A y 1B</w:t>
      </w:r>
      <w:r w:rsidRPr="00EE37D3">
        <w:rPr>
          <w:rFonts w:asciiTheme="minorHAnsi" w:hAnsiTheme="minorHAnsi" w:cstheme="minorHAnsi"/>
        </w:rPr>
        <w:t xml:space="preserve">. </w:t>
      </w:r>
    </w:p>
    <w:p w:rsidR="00F63839" w:rsidRPr="00EE37D3" w:rsidRDefault="00F63839" w:rsidP="00F63839">
      <w:pPr>
        <w:pStyle w:val="Prrafodelista"/>
        <w:tabs>
          <w:tab w:val="right" w:pos="1276"/>
        </w:tabs>
        <w:ind w:left="1276"/>
        <w:jc w:val="both"/>
        <w:rPr>
          <w:rFonts w:asciiTheme="minorHAnsi" w:hAnsiTheme="minorHAnsi" w:cstheme="minorHAnsi"/>
        </w:rPr>
      </w:pP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de material de curación y medicamento intrahospitalario mediante la presentación del colectivo de cada una de las áreas. </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296CA2" w:rsidRPr="00296CA2" w:rsidRDefault="00296CA2" w:rsidP="00296CA2">
      <w:pPr>
        <w:pStyle w:val="Prrafodelista"/>
        <w:numPr>
          <w:ilvl w:val="0"/>
          <w:numId w:val="25"/>
        </w:numPr>
        <w:tabs>
          <w:tab w:val="right" w:pos="1276"/>
        </w:tabs>
        <w:ind w:left="1276" w:right="49" w:hanging="284"/>
        <w:jc w:val="both"/>
        <w:rPr>
          <w:rFonts w:asciiTheme="minorHAnsi" w:hAnsiTheme="minorHAnsi"/>
          <w:i/>
        </w:rPr>
      </w:pPr>
      <w:r w:rsidRPr="00296CA2">
        <w:rPr>
          <w:rFonts w:asciiTheme="minorHAnsi" w:hAnsiTheme="minorHAnsi" w:cstheme="minorHAnsi"/>
          <w:i/>
        </w:rPr>
        <w:t>Orden de Envío.</w:t>
      </w:r>
      <w:r w:rsidRPr="00296CA2">
        <w:rPr>
          <w:rFonts w:asciiTheme="minorHAnsi" w:hAnsiTheme="minorHAnsi" w:cstheme="minorHAnsi"/>
        </w:rPr>
        <w:t xml:space="preserve"> La Unidad Aplicativa hará la solicitud de medicamentos o material de </w:t>
      </w:r>
      <w:proofErr w:type="gramStart"/>
      <w:r w:rsidRPr="00296CA2">
        <w:rPr>
          <w:rFonts w:asciiTheme="minorHAnsi" w:hAnsiTheme="minorHAnsi" w:cstheme="minorHAnsi"/>
        </w:rPr>
        <w:t>curación requeridos</w:t>
      </w:r>
      <w:proofErr w:type="gramEnd"/>
      <w:r w:rsidRPr="00296CA2">
        <w:rPr>
          <w:rFonts w:asciiTheme="minorHAnsi" w:hAnsiTheme="minorHAnsi" w:cstheme="minorHAnsi"/>
        </w:rPr>
        <w:t xml:space="preserve"> en el formato de Orden de Envío debidamente foliado, dicho formato será firmado por el Administrador y/o Encargado de Recursos Materiales o Almacén de la Unidad Aplicativa</w:t>
      </w:r>
      <w:r>
        <w:rPr>
          <w:rFonts w:asciiTheme="minorHAnsi" w:hAnsiTheme="minorHAnsi" w:cstheme="minorHAnsi"/>
        </w:rPr>
        <w:t>.</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El control de calidad será llevado a cabo por cada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 caducidad de los medicamentos y/o material de curación deberá ser de 1 (un) año, como mínimo, contado a partir de la recepción en la Unidad Aplicativa de la Convocante, en caso de suministrar medicamentos con menor caducidad a la establecida, se podrán devolver los mismos a juicio y responsabilidad de la Unidad Aplicativa.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lastRenderedPageBreak/>
        <w:t>Cambios por Caducidad.</w:t>
      </w:r>
      <w:r w:rsidRPr="00EE37D3">
        <w:rPr>
          <w:rFonts w:asciiTheme="minorHAnsi" w:hAnsiTheme="minorHAnsi"/>
        </w:rPr>
        <w:t xml:space="preserve"> El licitante adjudicado deberá cambiar los medicamentos y/o materiales de curación que por algún motivo no fueren consumidos, tres meses antes de su caducidad de acuerdo a los lotes entregados en sus facturas.</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w:t>
      </w:r>
      <w:r w:rsidR="00296CA2">
        <w:rPr>
          <w:rFonts w:asciiTheme="minorHAnsi" w:hAnsiTheme="minorHAnsi" w:cstheme="minorHAnsi"/>
        </w:rPr>
        <w:t xml:space="preserve"> y/o material de curación</w:t>
      </w:r>
      <w:r>
        <w:rPr>
          <w:rFonts w:asciiTheme="minorHAnsi" w:hAnsiTheme="minorHAnsi" w:cstheme="minorHAnsi"/>
        </w:rPr>
        <w:t>.</w:t>
      </w:r>
    </w:p>
    <w:p w:rsidR="00296CA2" w:rsidRDefault="00296CA2"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D8666B" w:rsidRPr="00D8666B" w:rsidRDefault="00D8666B" w:rsidP="00D8666B">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Convocante para su pago posterior.</w:t>
      </w:r>
    </w:p>
    <w:p w:rsidR="00F63839" w:rsidRPr="005C3279" w:rsidRDefault="00F63839" w:rsidP="00F63839">
      <w:pPr>
        <w:pStyle w:val="Prrafodelista"/>
        <w:tabs>
          <w:tab w:val="right" w:pos="1276"/>
        </w:tabs>
        <w:ind w:left="1276" w:right="49"/>
        <w:jc w:val="both"/>
        <w:rPr>
          <w:rFonts w:asciiTheme="minorHAnsi" w:hAnsiTheme="minorHAnsi" w:cstheme="minorHAnsi"/>
        </w:rPr>
      </w:pP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5C3279" w:rsidRDefault="005C3279" w:rsidP="00F63839">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w:t>
      </w:r>
      <w:r>
        <w:rPr>
          <w:rFonts w:asciiTheme="minorHAnsi" w:hAnsiTheme="minorHAnsi" w:cstheme="minorHAnsi"/>
        </w:rPr>
        <w:t xml:space="preserve">y/o material de curación (según corresponda) </w:t>
      </w:r>
      <w:r w:rsidRPr="00907397">
        <w:rPr>
          <w:rFonts w:asciiTheme="minorHAnsi" w:hAnsiTheme="minorHAnsi" w:cstheme="minorHAnsi"/>
        </w:rPr>
        <w:t xml:space="preserve">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r w:rsidR="00296CA2">
        <w:rPr>
          <w:rFonts w:asciiTheme="minorHAnsi" w:hAnsiTheme="minorHAnsi" w:cstheme="minorHAnsi"/>
        </w:rPr>
        <w:t xml:space="preserve"> o material de curación</w:t>
      </w:r>
      <w:r>
        <w:rPr>
          <w:rFonts w:asciiTheme="minorHAnsi" w:hAnsiTheme="minorHAnsi" w:cstheme="minorHAnsi"/>
        </w:rPr>
        <w:t>.</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Descripción del artículo.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w:t>
      </w:r>
      <w:r w:rsidR="00296CA2">
        <w:rPr>
          <w:rFonts w:asciiTheme="minorHAnsi" w:hAnsiTheme="minorHAnsi" w:cstheme="minorHAnsi"/>
        </w:rPr>
        <w:t xml:space="preserve">o materiales de curación </w:t>
      </w:r>
      <w:r w:rsidRPr="000D25DA">
        <w:rPr>
          <w:rFonts w:asciiTheme="minorHAnsi" w:hAnsiTheme="minorHAnsi" w:cstheme="minorHAnsi"/>
        </w:rPr>
        <w:t xml:space="preserve">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tabs>
          <w:tab w:val="left" w:pos="851"/>
          <w:tab w:val="right" w:pos="1276"/>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w:t>
      </w:r>
      <w:r w:rsidR="00296CA2">
        <w:rPr>
          <w:rFonts w:asciiTheme="minorHAnsi" w:hAnsiTheme="minorHAnsi" w:cstheme="minorHAnsi"/>
        </w:rPr>
        <w:t xml:space="preserve">y/o material de curación </w:t>
      </w:r>
      <w:r w:rsidRPr="00EE37D3">
        <w:rPr>
          <w:rFonts w:asciiTheme="minorHAnsi" w:hAnsiTheme="minorHAnsi" w:cstheme="minorHAnsi"/>
        </w:rPr>
        <w:t>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tabs>
          <w:tab w:val="left" w:pos="851"/>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rPr>
          <w:rFonts w:asciiTheme="minorHAnsi" w:hAnsiTheme="minorHAnsi" w:cstheme="minorHAnsi"/>
        </w:rPr>
      </w:pP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lastRenderedPageBreak/>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Pr="00EE37D3" w:rsidRDefault="00F63839" w:rsidP="00F63839">
      <w:pPr>
        <w:ind w:right="-232"/>
        <w:jc w:val="both"/>
        <w:rPr>
          <w:rFonts w:asciiTheme="minorHAnsi" w:hAnsiTheme="minorHAnsi" w:cs="Arial"/>
          <w:b/>
          <w:sz w:val="18"/>
          <w:szCs w:val="18"/>
        </w:rPr>
      </w:pP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pStyle w:val="Prrafodelista"/>
        <w:tabs>
          <w:tab w:val="left" w:pos="851"/>
        </w:tabs>
        <w:ind w:left="1276" w:right="49"/>
        <w:jc w:val="both"/>
        <w:rPr>
          <w:rFonts w:asciiTheme="minorHAnsi" w:hAnsiTheme="minorHAnsi" w:cstheme="minorHAnsi"/>
          <w:lang w:val="es-ES"/>
        </w:rPr>
      </w:pP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firstLine="708"/>
        <w:jc w:val="both"/>
        <w:rPr>
          <w:rFonts w:asciiTheme="minorHAnsi" w:hAnsiTheme="minorHAnsi" w:cs="Arial"/>
          <w:b/>
          <w:sz w:val="18"/>
          <w:szCs w:val="18"/>
        </w:rPr>
      </w:pP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firstLine="708"/>
        <w:jc w:val="both"/>
        <w:rPr>
          <w:rFonts w:asciiTheme="minorHAnsi" w:hAnsiTheme="minorHAnsi" w:cs="Arial"/>
          <w:szCs w:val="18"/>
        </w:rPr>
      </w:pPr>
    </w:p>
    <w:p w:rsidR="00F63839" w:rsidRPr="00EE37D3" w:rsidRDefault="00F63839" w:rsidP="00F63839">
      <w:pPr>
        <w:ind w:left="1276"/>
        <w:jc w:val="both"/>
        <w:rPr>
          <w:rFonts w:asciiTheme="minorHAnsi" w:hAnsiTheme="minorHAnsi" w:cs="Arial"/>
          <w:szCs w:val="18"/>
          <w:u w:val="single"/>
          <w:lang w:val="es-MX"/>
        </w:rPr>
      </w:pPr>
      <w:r w:rsidRPr="00EE37D3">
        <w:rPr>
          <w:rFonts w:asciiTheme="minorHAnsi" w:hAnsiTheme="minorHAnsi" w:cs="Arial"/>
          <w:szCs w:val="18"/>
          <w:u w:val="single"/>
        </w:rPr>
        <w:t>Actividades a realizar:</w:t>
      </w:r>
    </w:p>
    <w:p w:rsidR="00F63839" w:rsidRPr="00EE37D3" w:rsidRDefault="00F63839" w:rsidP="00F63839">
      <w:pPr>
        <w:pStyle w:val="Prrafodelista"/>
        <w:numPr>
          <w:ilvl w:val="0"/>
          <w:numId w:val="35"/>
        </w:numPr>
        <w:ind w:left="2410"/>
        <w:jc w:val="both"/>
        <w:rPr>
          <w:rFonts w:asciiTheme="minorHAnsi" w:hAnsiTheme="minorHAnsi" w:cs="Arial"/>
          <w:szCs w:val="18"/>
        </w:rPr>
      </w:pPr>
      <w:r w:rsidRPr="00EE37D3">
        <w:rPr>
          <w:rFonts w:asciiTheme="minorHAnsi" w:hAnsiTheme="minorHAnsi" w:cs="Arial"/>
          <w:szCs w:val="18"/>
          <w:lang w:val="es-MX"/>
        </w:rPr>
        <w:t>Consultar perfil farmacéutico clínico</w:t>
      </w:r>
    </w:p>
    <w:p w:rsidR="00F63839" w:rsidRPr="00EE37D3" w:rsidRDefault="00F63839" w:rsidP="00F63839">
      <w:pPr>
        <w:ind w:firstLine="708"/>
        <w:jc w:val="both"/>
        <w:rPr>
          <w:rFonts w:asciiTheme="minorHAnsi" w:hAnsiTheme="minorHAnsi" w:cs="Arial"/>
          <w:szCs w:val="18"/>
        </w:rPr>
      </w:pPr>
    </w:p>
    <w:p w:rsidR="00F63839" w:rsidRPr="00E94FB6" w:rsidRDefault="00F63839" w:rsidP="00F63839">
      <w:pPr>
        <w:ind w:left="1276"/>
        <w:jc w:val="both"/>
        <w:rPr>
          <w:rFonts w:asciiTheme="minorHAnsi" w:hAnsiTheme="minorHAnsi" w:cs="Arial"/>
          <w:szCs w:val="18"/>
          <w:u w:val="single"/>
        </w:rPr>
      </w:pPr>
      <w:r w:rsidRPr="00E94FB6">
        <w:rPr>
          <w:rFonts w:asciiTheme="minorHAnsi" w:hAnsiTheme="minorHAnsi" w:cs="Arial"/>
          <w:szCs w:val="18"/>
          <w:u w:val="single"/>
        </w:rPr>
        <w:t xml:space="preserve">Personal requerido: </w:t>
      </w:r>
    </w:p>
    <w:p w:rsidR="00F63839"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12 </w:t>
      </w:r>
      <w:r w:rsidR="0023049A" w:rsidRPr="00E94FB6">
        <w:rPr>
          <w:rFonts w:asciiTheme="minorHAnsi" w:hAnsiTheme="minorHAnsi" w:cs="Arial"/>
          <w:szCs w:val="18"/>
        </w:rPr>
        <w:t xml:space="preserve">Químico Farmacéutico Biólogo o </w:t>
      </w:r>
      <w:r w:rsidR="000E640F" w:rsidRPr="00E94FB6">
        <w:rPr>
          <w:rFonts w:asciiTheme="minorHAnsi" w:hAnsiTheme="minorHAnsi" w:cs="Arial"/>
          <w:szCs w:val="18"/>
        </w:rPr>
        <w:t xml:space="preserve">Industrial </w:t>
      </w:r>
      <w:proofErr w:type="spellStart"/>
      <w:r w:rsidR="000E640F" w:rsidRPr="00E94FB6">
        <w:rPr>
          <w:rFonts w:asciiTheme="minorHAnsi" w:hAnsiTheme="minorHAnsi" w:cs="Arial"/>
          <w:szCs w:val="18"/>
        </w:rPr>
        <w:t>ó</w:t>
      </w:r>
      <w:proofErr w:type="spellEnd"/>
      <w:r w:rsidR="000E640F" w:rsidRPr="00E94FB6">
        <w:rPr>
          <w:rFonts w:asciiTheme="minorHAnsi" w:hAnsiTheme="minorHAnsi" w:cs="Arial"/>
          <w:szCs w:val="18"/>
        </w:rPr>
        <w:t xml:space="preserve"> </w:t>
      </w:r>
      <w:proofErr w:type="spellStart"/>
      <w:r w:rsidR="000E640F" w:rsidRPr="00E94FB6">
        <w:rPr>
          <w:rFonts w:asciiTheme="minorHAnsi" w:hAnsiTheme="minorHAnsi" w:cs="Arial"/>
          <w:szCs w:val="18"/>
        </w:rPr>
        <w:t>Biotecnólogo</w:t>
      </w:r>
      <w:proofErr w:type="spellEnd"/>
      <w:r w:rsidR="0023049A" w:rsidRPr="00E94FB6">
        <w:rPr>
          <w:rFonts w:asciiTheme="minorHAnsi" w:hAnsiTheme="minorHAnsi" w:cs="Arial"/>
          <w:szCs w:val="18"/>
        </w:rPr>
        <w:t xml:space="preserve"> </w:t>
      </w:r>
      <w:r w:rsidR="00F63839" w:rsidRPr="00E94FB6">
        <w:rPr>
          <w:rFonts w:asciiTheme="minorHAnsi" w:hAnsiTheme="minorHAnsi" w:cs="Arial"/>
          <w:szCs w:val="18"/>
        </w:rPr>
        <w:t>con título y cédula profesional.</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0E640F" w:rsidRPr="00E94FB6">
        <w:rPr>
          <w:rFonts w:asciiTheme="minorHAnsi" w:hAnsiTheme="minorHAnsi" w:cs="Arial"/>
          <w:szCs w:val="18"/>
        </w:rPr>
        <w:t>E</w:t>
      </w:r>
      <w:r w:rsidR="0023049A" w:rsidRPr="00E94FB6">
        <w:rPr>
          <w:rFonts w:asciiTheme="minorHAnsi" w:hAnsiTheme="minorHAnsi" w:cs="Arial"/>
          <w:szCs w:val="18"/>
        </w:rPr>
        <w:t>lementos de personal administrativo.</w:t>
      </w:r>
    </w:p>
    <w:p w:rsidR="0023049A" w:rsidRPr="00E94FB6" w:rsidRDefault="00E94FB6" w:rsidP="00F63839">
      <w:pPr>
        <w:pStyle w:val="Prrafodelista"/>
        <w:numPr>
          <w:ilvl w:val="0"/>
          <w:numId w:val="36"/>
        </w:numPr>
        <w:ind w:left="2410"/>
        <w:jc w:val="both"/>
        <w:rPr>
          <w:rFonts w:asciiTheme="minorHAnsi" w:hAnsiTheme="minorHAnsi" w:cs="Arial"/>
          <w:szCs w:val="18"/>
        </w:rPr>
      </w:pPr>
      <w:r w:rsidRPr="00E94FB6">
        <w:rPr>
          <w:rFonts w:asciiTheme="minorHAnsi" w:hAnsiTheme="minorHAnsi" w:cs="Arial"/>
          <w:szCs w:val="18"/>
        </w:rPr>
        <w:t xml:space="preserve">2 </w:t>
      </w:r>
      <w:r w:rsidR="0023049A" w:rsidRPr="00E94FB6">
        <w:rPr>
          <w:rFonts w:asciiTheme="minorHAnsi" w:hAnsiTheme="minorHAnsi" w:cs="Arial"/>
          <w:szCs w:val="18"/>
        </w:rPr>
        <w:t>Dispensadores de Farmacia.</w:t>
      </w:r>
    </w:p>
    <w:p w:rsidR="00F63839" w:rsidRPr="00EE37D3" w:rsidRDefault="00F63839" w:rsidP="00F63839">
      <w:pPr>
        <w:ind w:firstLine="708"/>
        <w:jc w:val="both"/>
        <w:rPr>
          <w:rFonts w:asciiTheme="minorHAnsi" w:hAnsiTheme="minorHAnsi" w:cs="Arial"/>
          <w:szCs w:val="18"/>
        </w:rPr>
      </w:pP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AB7FB6" w:rsidRPr="008919D3" w:rsidRDefault="003C1B00" w:rsidP="008919D3">
      <w:pPr>
        <w:tabs>
          <w:tab w:val="left" w:pos="851"/>
        </w:tabs>
        <w:ind w:left="284" w:right="-1"/>
        <w:rPr>
          <w:rFonts w:asciiTheme="minorHAnsi" w:hAnsiTheme="minorHAnsi"/>
          <w:b/>
          <w:u w:val="single"/>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r w:rsidR="00AB7FB6" w:rsidRPr="00AB7FB6">
        <w:rPr>
          <w:rFonts w:asciiTheme="minorHAnsi" w:hAnsiTheme="minorHAnsi"/>
        </w:rPr>
        <w:t xml:space="preserve">Los licitantes deberán cumplir con las normas de calidad (Normas Oficiales Mexicanas, Normas Mexicanas o las Normas de Referencia Aplicables), debiendo enunciarlas, cuyo cumplimiento sea aplicable para demostrar que los </w:t>
      </w:r>
      <w:r w:rsidR="00AB7FB6" w:rsidRPr="00AB7FB6">
        <w:rPr>
          <w:rFonts w:asciiTheme="minorHAnsi" w:hAnsiTheme="minorHAnsi"/>
        </w:rPr>
        <w:lastRenderedPageBreak/>
        <w:t>medicamentos y material de curación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Pr="001925AF"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526791"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lastRenderedPageBreak/>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lastRenderedPageBreak/>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w:t>
      </w:r>
      <w:proofErr w:type="spellStart"/>
      <w:r w:rsidR="00AB7FB6">
        <w:rPr>
          <w:rFonts w:ascii="Calibri" w:hAnsi="Calibri" w:cs="Calibri"/>
          <w:bCs/>
        </w:rPr>
        <w:t>Biotecnólogo</w:t>
      </w:r>
      <w:proofErr w:type="spellEnd"/>
      <w:r w:rsidR="00AB7FB6">
        <w:rPr>
          <w:rFonts w:ascii="Calibri" w:hAnsi="Calibri" w:cs="Calibri"/>
          <w:bCs/>
        </w:rPr>
        <w:t>,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y materiales de curación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A y 1B</w:t>
      </w:r>
      <w:r w:rsidRPr="00DD19CD">
        <w:rPr>
          <w:rFonts w:asciiTheme="minorHAnsi" w:hAnsiTheme="minorHAnsi" w:cstheme="minorHAnsi"/>
          <w:color w:val="000000"/>
        </w:rPr>
        <w:t xml:space="preserve"> 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y material de curación ofertados </w:t>
      </w:r>
      <w:r w:rsidRPr="002E7495">
        <w:rPr>
          <w:rFonts w:asciiTheme="minorHAnsi" w:hAnsiTheme="minorHAnsi" w:cstheme="minorHAnsi"/>
        </w:rPr>
        <w:t>será de 1-un año, como mínimo, contado a partir de la recepción en la Unidad Aplicativa de la Convocante, así mismo, se compromete cambiar los insumos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592E82" w:rsidRDefault="008919D3" w:rsidP="006E0108">
      <w:pPr>
        <w:numPr>
          <w:ilvl w:val="0"/>
          <w:numId w:val="8"/>
        </w:numPr>
        <w:tabs>
          <w:tab w:val="left" w:pos="851"/>
          <w:tab w:val="left" w:pos="1134"/>
          <w:tab w:val="right" w:pos="1276"/>
        </w:tabs>
        <w:ind w:right="11"/>
        <w:jc w:val="both"/>
        <w:rPr>
          <w:rFonts w:asciiTheme="minorHAnsi" w:hAnsiTheme="minorHAnsi" w:cstheme="minorHAnsi"/>
        </w:rPr>
      </w:pPr>
      <w:r w:rsidRPr="00592E82">
        <w:rPr>
          <w:rFonts w:asciiTheme="minorHAnsi" w:hAnsiTheme="minorHAnsi"/>
        </w:rPr>
        <w:t>Carta compromiso de que en caso de resultar adjudicado en la presente licitación y durante la vigencia del contrato respectivo, considerar</w:t>
      </w:r>
      <w:r w:rsidR="00835FDB" w:rsidRPr="00592E82">
        <w:rPr>
          <w:rFonts w:asciiTheme="minorHAnsi" w:hAnsiTheme="minorHAnsi"/>
        </w:rPr>
        <w:t>á</w:t>
      </w:r>
      <w:r w:rsidRPr="00592E82">
        <w:rPr>
          <w:rFonts w:asciiTheme="minorHAnsi" w:hAnsiTheme="minorHAnsi"/>
        </w:rPr>
        <w:t xml:space="preserve">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Diario Oficial de la Federación el 2</w:t>
      </w:r>
      <w:r w:rsidR="00E94FB6">
        <w:rPr>
          <w:rFonts w:asciiTheme="minorHAnsi" w:hAnsiTheme="minorHAnsi"/>
        </w:rPr>
        <w:t>6</w:t>
      </w:r>
      <w:r w:rsidRPr="00592E82">
        <w:rPr>
          <w:rFonts w:asciiTheme="minorHAnsi" w:hAnsiTheme="minorHAnsi"/>
        </w:rPr>
        <w:t xml:space="preserve"> de Noviembre de 2015 y sujetarse a lo ahí establecido; así como de que, en caso de resultar adjudicado, </w:t>
      </w:r>
      <w:r w:rsidR="00835FDB" w:rsidRPr="00592E82">
        <w:rPr>
          <w:rFonts w:asciiTheme="minorHAnsi" w:hAnsiTheme="minorHAnsi"/>
        </w:rPr>
        <w:t xml:space="preserve">y </w:t>
      </w:r>
      <w:r w:rsidRPr="00592E82">
        <w:rPr>
          <w:rFonts w:asciiTheme="minorHAnsi" w:hAnsiTheme="minorHAnsi"/>
        </w:rPr>
        <w:t>ajustará los precios a la baja de aquellas claves que hubiesen tenido una disminución del precio en comparación con el CAUSES que deje de tener vigencia a la fecha de publicación de aquel que entrara en vigor</w:t>
      </w:r>
      <w:r w:rsidRPr="00592E82">
        <w:rPr>
          <w:rFonts w:asciiTheme="minorHAnsi" w:hAnsiTheme="minorHAnsi" w:cstheme="minorHAnsi"/>
          <w:bCs/>
        </w:rPr>
        <w:t xml:space="preserve">; </w:t>
      </w:r>
      <w:r w:rsidR="00835FDB" w:rsidRPr="00592E82">
        <w:rPr>
          <w:rFonts w:asciiTheme="minorHAnsi" w:hAnsiTheme="minorHAnsi" w:cstheme="minorHAnsi"/>
          <w:bCs/>
        </w:rPr>
        <w:t xml:space="preserve">así mismo </w:t>
      </w:r>
      <w:r w:rsidR="006E0108" w:rsidRPr="00592E82">
        <w:rPr>
          <w:rFonts w:asciiTheme="minorHAnsi" w:hAnsiTheme="minorHAnsi" w:cstheme="minorHAnsi"/>
          <w:bCs/>
        </w:rPr>
        <w:t>respetar</w:t>
      </w:r>
      <w:r w:rsidR="00835FDB" w:rsidRPr="00592E82">
        <w:rPr>
          <w:rFonts w:asciiTheme="minorHAnsi" w:hAnsiTheme="minorHAnsi" w:cstheme="minorHAnsi"/>
          <w:bCs/>
        </w:rPr>
        <w:t>á</w:t>
      </w:r>
      <w:r w:rsidR="006E0108" w:rsidRPr="00592E82">
        <w:rPr>
          <w:rFonts w:asciiTheme="minorHAnsi" w:hAnsiTheme="minorHAnsi" w:cstheme="minorHAnsi"/>
          <w:bCs/>
        </w:rPr>
        <w:t xml:space="preserve"> los precios acordados y beneficios en especie establecidos por la Comisión Coordinadora para la Negociación de Precios de Medicamentos y Otros Insumos para la Salud y los laboratorios fabricantes</w:t>
      </w:r>
      <w:r w:rsidRPr="00592E82">
        <w:rPr>
          <w:rFonts w:asciiTheme="minorHAnsi" w:hAnsiTheme="minorHAnsi" w:cstheme="minorHAnsi"/>
          <w:bCs/>
        </w:rPr>
        <w:t>.</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 xml:space="preserve">Alta de Hacienda que demuestre que cuenta con Almacén y Farmacia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 dentro de sus líneas de distribución autorizada la de psicotrópicos (Grupo I, II y III) y estupefacientes.</w:t>
      </w:r>
    </w:p>
    <w:p w:rsidR="006E0108" w:rsidRPr="00AC59C7"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6E6D30">
        <w:rPr>
          <w:rFonts w:asciiTheme="minorHAnsi" w:hAnsiTheme="minorHAnsi"/>
          <w:bCs/>
        </w:rPr>
        <w:t xml:space="preserve">medicamento y </w:t>
      </w:r>
      <w:r w:rsidRPr="00DD19CD">
        <w:rPr>
          <w:rFonts w:asciiTheme="minorHAnsi" w:hAnsiTheme="minorHAnsi"/>
          <w:bCs/>
          <w:u w:val="single"/>
        </w:rPr>
        <w:t>material de curación</w:t>
      </w:r>
      <w:r w:rsidRPr="00DD19CD">
        <w:rPr>
          <w:rFonts w:asciiTheme="minorHAnsi" w:hAnsiTheme="minorHAnsi"/>
          <w:bCs/>
        </w:rPr>
        <w:t>, necesaria para atender los requerimientos establecidos en estas bases, indicando el equipo actual de distribución, asimismo deberá incluir copias de las tarjetas de circulación de toda la flota propia o arrendada (si es el caso, incluir</w:t>
      </w:r>
      <w:r w:rsidRPr="00AC59C7">
        <w:rPr>
          <w:rFonts w:asciiTheme="minorHAnsi" w:hAnsiTheme="minorHAnsi"/>
          <w:bCs/>
        </w:rPr>
        <w:t xml:space="preserve"> copia del contrato de arrendamiento) y certificado de fumigación de los vehículos, lo cual la Convocante se reserva el derecho de revisar, verificar y evaluar.  </w:t>
      </w:r>
    </w:p>
    <w:p w:rsidR="006E0108" w:rsidRPr="00592E82" w:rsidRDefault="006E0108" w:rsidP="006E0108">
      <w:pPr>
        <w:pStyle w:val="Prrafodelista"/>
        <w:numPr>
          <w:ilvl w:val="0"/>
          <w:numId w:val="8"/>
        </w:numPr>
        <w:tabs>
          <w:tab w:val="right" w:pos="1276"/>
        </w:tabs>
        <w:jc w:val="both"/>
        <w:rPr>
          <w:rFonts w:asciiTheme="minorHAnsi" w:hAnsiTheme="minorHAnsi"/>
        </w:rPr>
      </w:pPr>
      <w:r w:rsidRPr="00592E82">
        <w:rPr>
          <w:rFonts w:asciiTheme="minorHAnsi" w:hAnsiTheme="minorHAnsi"/>
        </w:rPr>
        <w:t>Certificado de calidad de servicio</w:t>
      </w:r>
      <w:r w:rsidRPr="00592E82">
        <w:rPr>
          <w:rFonts w:asciiTheme="minorHAnsi" w:hAnsiTheme="minorHAnsi" w:cs="Arial"/>
        </w:rPr>
        <w:t xml:space="preserve">. ISO 9001:2008 </w:t>
      </w:r>
      <w:r w:rsidRPr="00592E82">
        <w:rPr>
          <w:rFonts w:asciiTheme="minorHAnsi" w:hAnsiTheme="minorHAnsi" w:cs="Arial"/>
          <w:u w:val="single"/>
        </w:rPr>
        <w:t xml:space="preserve">(material de </w:t>
      </w:r>
      <w:r w:rsidRPr="00592E82">
        <w:rPr>
          <w:rFonts w:asciiTheme="minorHAnsi" w:hAnsiTheme="minorHAnsi"/>
          <w:u w:val="single"/>
        </w:rPr>
        <w:t>curación</w:t>
      </w:r>
      <w:r w:rsidRPr="00592E82">
        <w:rPr>
          <w:rFonts w:asciiTheme="minorHAnsi" w:hAnsiTheme="minorHAnsi"/>
        </w:rPr>
        <w:t xml:space="preserve">). Presentar original o copia certificada, para cotejo,  y copia simple del certificado ISO 9001-2008, que cubra cuando menos con 4 de los siguientes procesos: servicio integral de administración de farmacias, dispensación de medicamentos y material de curación </w:t>
      </w:r>
      <w:r w:rsidRPr="00592E82">
        <w:rPr>
          <w:rFonts w:asciiTheme="minorHAnsi" w:hAnsiTheme="minorHAnsi"/>
        </w:rPr>
        <w:lastRenderedPageBreak/>
        <w:t>para el sector público, cadena de suministros: evaluación de proveedores, compra, venta, almacenamiento, red fría, comercialización, distribución de productos, además de la gestión de recursos: humanos, materiales, financieros y de tecnología de la información.</w:t>
      </w:r>
    </w:p>
    <w:p w:rsidR="006E0108" w:rsidRPr="00DD19CD"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Copia simple completa (anverso y reverso) y legible del registro sanitario de por lo menos </w:t>
      </w:r>
      <w:r w:rsidR="00592E82">
        <w:rPr>
          <w:rFonts w:asciiTheme="minorHAnsi" w:hAnsiTheme="minorHAnsi"/>
        </w:rPr>
        <w:t>7</w:t>
      </w:r>
      <w:r w:rsidRPr="00DD19CD">
        <w:rPr>
          <w:rFonts w:asciiTheme="minorHAnsi" w:hAnsiTheme="minorHAnsi"/>
        </w:rPr>
        <w:t xml:space="preserve">0% de los Medicamentos y Materiales de Curación incluidos en los anexos </w:t>
      </w:r>
      <w:r w:rsidR="00592E82">
        <w:rPr>
          <w:rFonts w:asciiTheme="minorHAnsi" w:hAnsiTheme="minorHAnsi"/>
        </w:rPr>
        <w:t>1A y</w:t>
      </w:r>
      <w:r w:rsidR="00A94373">
        <w:rPr>
          <w:rFonts w:asciiTheme="minorHAnsi" w:hAnsiTheme="minorHAnsi"/>
        </w:rPr>
        <w:t xml:space="preserve"> 1</w:t>
      </w:r>
      <w:r w:rsidR="00592E82">
        <w:rPr>
          <w:rFonts w:asciiTheme="minorHAnsi" w:hAnsiTheme="minorHAnsi"/>
        </w:rPr>
        <w:t>B</w:t>
      </w:r>
      <w:r w:rsidRPr="00DD19CD">
        <w:rPr>
          <w:rFonts w:asciiTheme="minorHAnsi" w:hAnsiTheme="minorHAnsi"/>
        </w:rPr>
        <w:t xml:space="preserve"> en el cual se mencione el nombre del fabricante y la descripción técnica del bien ofertado, referenciando el número de renglón y clave. En caso de no presentar el </w:t>
      </w:r>
      <w:r w:rsidR="009230E1">
        <w:rPr>
          <w:rFonts w:asciiTheme="minorHAnsi" w:hAnsiTheme="minorHAnsi"/>
        </w:rPr>
        <w:t>70% d</w:t>
      </w:r>
      <w:r w:rsidRPr="00DD19CD">
        <w:rPr>
          <w:rFonts w:asciiTheme="minorHAnsi" w:hAnsiTheme="minorHAnsi"/>
        </w:rPr>
        <w:t>eberán incluir una carta compromiso de que si resultan adjudicados cumplirán con la entrega del porcentaje restante de los registros sanitarios.</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Medicamentos Intrahospitalarios, Material de Curación 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y </w:t>
      </w:r>
      <w:r w:rsidRPr="00777D45">
        <w:rPr>
          <w:rFonts w:asciiTheme="minorHAnsi" w:hAnsiTheme="minorHAnsi"/>
          <w:bCs/>
          <w:color w:val="000000"/>
        </w:rPr>
        <w:t>material de curación</w:t>
      </w:r>
      <w:r w:rsidRPr="00777D45">
        <w:rPr>
          <w:rFonts w:asciiTheme="minorHAnsi" w:hAnsiTheme="minorHAnsi"/>
          <w:bCs/>
        </w:rPr>
        <w:t xml:space="preserve"> que ofertan cumplen y reúnen todos los requisitos de la legislación sanitaria vigente.</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cstheme="minorHAnsi"/>
          <w:color w:val="000000"/>
        </w:rPr>
        <w:t xml:space="preserve">Se presentarán 3 cartas selladas y firmadas por 3 diferentes Administradores de las Unidades locales de la Convocante (Dos hospitales y una Jurisdicción) </w:t>
      </w:r>
      <w:r w:rsidR="006E2D38" w:rsidRPr="00777D45">
        <w:rPr>
          <w:rFonts w:asciiTheme="minorHAnsi" w:hAnsiTheme="minorHAnsi" w:cstheme="minorHAnsi"/>
          <w:color w:val="000000"/>
        </w:rPr>
        <w:t>y</w:t>
      </w:r>
      <w:r w:rsidRPr="00777D45">
        <w:rPr>
          <w:rFonts w:asciiTheme="minorHAnsi" w:hAnsiTheme="minorHAnsi" w:cstheme="minorHAnsi"/>
          <w:color w:val="000000"/>
        </w:rPr>
        <w:t xml:space="preserve"> deberán ser en original </w:t>
      </w:r>
      <w:r w:rsidR="006E2D38" w:rsidRPr="00777D45">
        <w:rPr>
          <w:rFonts w:asciiTheme="minorHAnsi" w:hAnsiTheme="minorHAnsi" w:cstheme="minorHAnsi"/>
          <w:color w:val="000000"/>
        </w:rPr>
        <w:t>y de</w:t>
      </w:r>
      <w:r w:rsidRPr="00777D45">
        <w:rPr>
          <w:rFonts w:asciiTheme="minorHAnsi" w:hAnsiTheme="minorHAnsi" w:cstheme="minorHAnsi"/>
          <w:color w:val="000000"/>
        </w:rPr>
        <w:t xml:space="preserve"> 3 Unidades foráneas de la Convocante (fuera del área metropolitana de la ciudad de Monterrey, Nuevo León) (Dos hospitales y una Jurisdicción) se aceptarán vía fax, mediante la </w:t>
      </w:r>
      <w:r w:rsidRPr="00777D45">
        <w:rPr>
          <w:rFonts w:asciiTheme="minorHAnsi" w:hAnsiTheme="minorHAnsi" w:cstheme="minorHAnsi"/>
        </w:rPr>
        <w:t>cual especifique que ha prestado un buen servicio en el abasto de Medicamentos y</w:t>
      </w:r>
      <w:r w:rsidR="006E2D38" w:rsidRPr="00777D45">
        <w:rPr>
          <w:rFonts w:asciiTheme="minorHAnsi" w:hAnsiTheme="minorHAnsi" w:cstheme="minorHAnsi"/>
        </w:rPr>
        <w:t>/o</w:t>
      </w:r>
      <w:r w:rsidRPr="00777D45">
        <w:rPr>
          <w:rFonts w:asciiTheme="minorHAnsi" w:hAnsiTheme="minorHAnsi" w:cstheme="minorHAnsi"/>
        </w:rPr>
        <w:t xml:space="preserve"> Material de curación.</w:t>
      </w:r>
    </w:p>
    <w:p w:rsidR="006E0108" w:rsidRPr="00777D45" w:rsidRDefault="006E0108" w:rsidP="006E0108">
      <w:pPr>
        <w:numPr>
          <w:ilvl w:val="0"/>
          <w:numId w:val="8"/>
        </w:numPr>
        <w:ind w:right="49"/>
        <w:jc w:val="both"/>
        <w:rPr>
          <w:rFonts w:asciiTheme="minorHAnsi" w:hAnsiTheme="minorHAnsi" w:cstheme="minorHAnsi"/>
        </w:rPr>
      </w:pPr>
      <w:r w:rsidRPr="00777D45">
        <w:rPr>
          <w:rFonts w:asciiTheme="minorHAnsi" w:hAnsiTheme="minorHAnsi" w:cstheme="minorHAnsi"/>
          <w:color w:val="000000"/>
        </w:rPr>
        <w:t>Los licitantes que quieran participar en el presente concurso y no hayan establecido una relación</w:t>
      </w:r>
      <w:r w:rsidRPr="00777D45">
        <w:rPr>
          <w:rFonts w:asciiTheme="minorHAnsi" w:hAnsiTheme="minorHAnsi" w:cstheme="minorHAnsi"/>
        </w:rPr>
        <w:t xml:space="preserve"> comercial con la Convocante, deberán presentar como mínimo cuatro cartas de clientes del sector salud a los que se suministren medicamentos y</w:t>
      </w:r>
      <w:r w:rsidR="006E2D38" w:rsidRPr="00777D45">
        <w:rPr>
          <w:rFonts w:asciiTheme="minorHAnsi" w:hAnsiTheme="minorHAnsi" w:cstheme="minorHAnsi"/>
        </w:rPr>
        <w:t>/o</w:t>
      </w:r>
      <w:r w:rsidRPr="00777D45">
        <w:rPr>
          <w:rFonts w:asciiTheme="minorHAnsi" w:hAnsiTheme="minorHAnsi" w:cstheme="minorHAnsi"/>
        </w:rPr>
        <w:t xml:space="preserve"> material de curación,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t>Carta bajo protesta de decir verdad y firmada por el representante legal, que</w:t>
      </w:r>
      <w:r w:rsidRPr="00154C1D">
        <w:rPr>
          <w:rFonts w:asciiTheme="minorHAnsi" w:hAnsiTheme="minorHAnsi" w:cstheme="minorHAnsi"/>
        </w:rPr>
        <w:t xml:space="preserve"> manifieste que su representada cumple con todos los registros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Default="006E0108" w:rsidP="006E0108">
      <w:pPr>
        <w:pStyle w:val="Prrafodelista"/>
        <w:numPr>
          <w:ilvl w:val="0"/>
          <w:numId w:val="8"/>
        </w:numPr>
        <w:tabs>
          <w:tab w:val="left" w:pos="993"/>
        </w:tabs>
        <w:jc w:val="both"/>
        <w:rPr>
          <w:rFonts w:asciiTheme="minorHAnsi" w:hAnsiTheme="minorHAnsi"/>
        </w:rPr>
      </w:pPr>
      <w:r w:rsidRPr="001C6B00">
        <w:rPr>
          <w:rFonts w:asciiTheme="minorHAnsi" w:hAnsiTheme="minorHAnsi"/>
        </w:rPr>
        <w:t>Comprobante de recepción de muestras.</w:t>
      </w:r>
    </w:p>
    <w:p w:rsidR="006E0108" w:rsidRPr="00835FDB" w:rsidRDefault="006E0108" w:rsidP="006E0108">
      <w:pPr>
        <w:pStyle w:val="Prrafodelista"/>
        <w:numPr>
          <w:ilvl w:val="0"/>
          <w:numId w:val="8"/>
        </w:numPr>
        <w:tabs>
          <w:tab w:val="left" w:pos="993"/>
        </w:tabs>
        <w:jc w:val="both"/>
        <w:rPr>
          <w:rFonts w:asciiTheme="minorHAnsi" w:hAnsiTheme="minorHAnsi"/>
        </w:rPr>
      </w:pPr>
      <w:r w:rsidRPr="00835FDB">
        <w:rPr>
          <w:rFonts w:asciiTheme="minorHAnsi" w:hAnsiTheme="minorHAnsi"/>
        </w:rPr>
        <w:t>Manual de Procedimientos. A) Manual de Organización de la Empresa. B) Manual de Procedimientos de la empresa. C) Manual de Calidad certificado por organismo autorizado.</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 xml:space="preserve">en formato </w:t>
      </w:r>
      <w:proofErr w:type="spellStart"/>
      <w:r w:rsidRPr="00835FDB">
        <w:rPr>
          <w:rFonts w:asciiTheme="minorHAnsi" w:hAnsiTheme="minorHAnsi"/>
          <w:bCs/>
        </w:rPr>
        <w:t>pdf</w:t>
      </w:r>
      <w:proofErr w:type="spellEnd"/>
      <w:r w:rsidRPr="00835FDB">
        <w:rPr>
          <w:rFonts w:asciiTheme="minorHAnsi" w:hAnsiTheme="minorHAnsi"/>
          <w:bCs/>
        </w:rPr>
        <w:t xml:space="preserve">, </w:t>
      </w:r>
      <w:proofErr w:type="spellStart"/>
      <w:r w:rsidRPr="00835FDB">
        <w:rPr>
          <w:rFonts w:asciiTheme="minorHAnsi" w:hAnsiTheme="minorHAnsi"/>
          <w:bCs/>
        </w:rPr>
        <w:t>word</w:t>
      </w:r>
      <w:proofErr w:type="spellEnd"/>
      <w:r w:rsidRPr="00835FDB">
        <w:rPr>
          <w:rFonts w:asciiTheme="minorHAnsi" w:hAnsiTheme="minorHAnsi"/>
          <w:bCs/>
        </w:rPr>
        <w:t xml:space="preserve"> o </w:t>
      </w:r>
      <w:proofErr w:type="spellStart"/>
      <w:r w:rsidRPr="00835FDB">
        <w:rPr>
          <w:rFonts w:asciiTheme="minorHAnsi" w:hAnsiTheme="minorHAnsi"/>
          <w:bCs/>
        </w:rPr>
        <w:t>excel</w:t>
      </w:r>
      <w:proofErr w:type="spellEnd"/>
      <w:r w:rsidRPr="00835FDB">
        <w:rPr>
          <w:rFonts w:asciiTheme="minorHAnsi" w:hAnsiTheme="minorHAnsi"/>
          <w:bCs/>
        </w:rPr>
        <w:t>.</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w:t>
      </w:r>
      <w:proofErr w:type="spellStart"/>
      <w:r w:rsidRPr="00835FDB">
        <w:rPr>
          <w:rFonts w:asciiTheme="minorHAnsi" w:hAnsiTheme="minorHAnsi" w:cs="Arial"/>
        </w:rPr>
        <w:t>Fracc</w:t>
      </w:r>
      <w:proofErr w:type="spellEnd"/>
      <w:r w:rsidRPr="00835FDB">
        <w:rPr>
          <w:rFonts w:asciiTheme="minorHAnsi" w:hAnsiTheme="minorHAnsi" w:cs="Arial"/>
        </w:rPr>
        <w:t xml:space="preserve">.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521B1" w:rsidRPr="00835FDB">
        <w:rPr>
          <w:rFonts w:asciiTheme="minorHAnsi" w:hAnsiTheme="minorHAnsi"/>
        </w:rPr>
        <w:t>vales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w:t>
      </w:r>
      <w:r w:rsidRPr="00B36399">
        <w:rPr>
          <w:rFonts w:asciiTheme="minorHAnsi" w:hAnsiTheme="minorHAnsi" w:cs="Arial"/>
          <w:lang w:val="es-MX"/>
        </w:rPr>
        <w:lastRenderedPageBreak/>
        <w:t xml:space="preserve">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8D763A" w:rsidRPr="00A16B2E" w:rsidRDefault="008D763A"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325647" w:rsidRPr="00325647" w:rsidRDefault="00325647" w:rsidP="00AA0A4C">
      <w:pPr>
        <w:numPr>
          <w:ilvl w:val="0"/>
          <w:numId w:val="14"/>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de la </w:t>
      </w:r>
      <w:r w:rsidR="00FF38A5">
        <w:rPr>
          <w:rFonts w:asciiTheme="minorHAnsi" w:hAnsiTheme="minorHAnsi" w:cstheme="minorHAnsi"/>
        </w:rPr>
        <w:t>S</w:t>
      </w:r>
      <w:r w:rsidR="00FF38A5" w:rsidRPr="00325647">
        <w:rPr>
          <w:rFonts w:asciiTheme="minorHAnsi" w:hAnsiTheme="minorHAnsi" w:cstheme="minorHAnsi"/>
        </w:rPr>
        <w:t xml:space="preserve">ubdirección de Recursos Materiales </w:t>
      </w:r>
      <w:r w:rsidR="00FF38A5">
        <w:rPr>
          <w:rFonts w:asciiTheme="minorHAnsi" w:hAnsiTheme="minorHAnsi" w:cstheme="minorHAnsi"/>
        </w:rPr>
        <w:t xml:space="preserve">y la </w:t>
      </w:r>
      <w:r w:rsidRPr="00325647">
        <w:rPr>
          <w:rFonts w:asciiTheme="minorHAnsi" w:hAnsiTheme="minorHAnsi" w:cstheme="minorHAnsi"/>
        </w:rPr>
        <w:t xml:space="preserve">Dirección Administrativa y en Matamoros No. 520 </w:t>
      </w:r>
      <w:proofErr w:type="spellStart"/>
      <w:r w:rsidRPr="00325647">
        <w:rPr>
          <w:rFonts w:asciiTheme="minorHAnsi" w:hAnsiTheme="minorHAnsi" w:cstheme="minorHAnsi"/>
        </w:rPr>
        <w:t>Ote</w:t>
      </w:r>
      <w:proofErr w:type="spellEnd"/>
      <w:r w:rsidRPr="00325647">
        <w:rPr>
          <w:rFonts w:asciiTheme="minorHAnsi" w:hAnsiTheme="minorHAnsi" w:cstheme="minorHAnsi"/>
        </w:rPr>
        <w:t>, 1° y 2° piso, Centro de Monterrey Nuevo León, C.P. 64000.</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w:t>
      </w:r>
      <w:r w:rsidRPr="0039320A">
        <w:rPr>
          <w:rFonts w:ascii="Calibri" w:hAnsi="Calibri"/>
        </w:rPr>
        <w:lastRenderedPageBreak/>
        <w:t>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001B47EB">
        <w:rPr>
          <w:rFonts w:ascii="Calibri" w:hAnsi="Calibri"/>
          <w:b w:val="0"/>
          <w:sz w:val="20"/>
        </w:rPr>
        <w:t xml:space="preserve"> y material de </w:t>
      </w:r>
      <w:proofErr w:type="gramStart"/>
      <w:r w:rsidR="001B47EB">
        <w:rPr>
          <w:rFonts w:ascii="Calibri" w:hAnsi="Calibri"/>
          <w:b w:val="0"/>
          <w:sz w:val="20"/>
        </w:rPr>
        <w:t xml:space="preserve">curación </w:t>
      </w:r>
      <w:r w:rsidRPr="00146AD9">
        <w:rPr>
          <w:rFonts w:ascii="Calibri" w:hAnsi="Calibri"/>
          <w:b w:val="0"/>
          <w:sz w:val="20"/>
        </w:rPr>
        <w:t>,</w:t>
      </w:r>
      <w:proofErr w:type="gramEnd"/>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006E0108">
        <w:rPr>
          <w:rFonts w:ascii="Calibri" w:hAnsi="Calibri"/>
        </w:rPr>
        <w:t xml:space="preserve">y material de curación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006E0108">
        <w:rPr>
          <w:rFonts w:ascii="Calibri" w:hAnsi="Calibri" w:cs="Arial"/>
          <w:iCs/>
        </w:rPr>
        <w:t xml:space="preserve"> y material de curación</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del suministro de los medicamentos</w:t>
      </w:r>
      <w:r w:rsidR="006E0108">
        <w:rPr>
          <w:rFonts w:ascii="Calibri" w:hAnsi="Calibri"/>
        </w:rPr>
        <w:t xml:space="preserve"> y material de curación</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90C8C">
        <w:rPr>
          <w:rFonts w:ascii="Calibri" w:hAnsi="Calibri"/>
        </w:rPr>
        <w:t>14</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6E0108">
        <w:rPr>
          <w:rFonts w:ascii="Calibri" w:hAnsi="Calibri"/>
        </w:rPr>
        <w:t>11</w:t>
      </w:r>
      <w:r w:rsidR="00190C8C">
        <w:rPr>
          <w:rFonts w:ascii="Calibri" w:hAnsi="Calibri"/>
        </w:rPr>
        <w:t>:</w:t>
      </w:r>
      <w:r w:rsidR="006E010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190C8C">
        <w:rPr>
          <w:rFonts w:ascii="Calibri" w:hAnsi="Calibri"/>
        </w:rPr>
        <w:t>Dirección Administrativa</w:t>
      </w:r>
      <w:r>
        <w:rPr>
          <w:rFonts w:ascii="Calibri" w:hAnsi="Calibri"/>
        </w:rPr>
        <w:t xml:space="preserve"> de l</w:t>
      </w:r>
      <w:r w:rsidRPr="0039320A">
        <w:rPr>
          <w:rFonts w:ascii="Calibri" w:hAnsi="Calibri"/>
        </w:rPr>
        <w:t xml:space="preserve">a </w:t>
      </w:r>
      <w:r w:rsidRPr="00DB6160">
        <w:rPr>
          <w:rFonts w:ascii="Calibri" w:hAnsi="Calibri"/>
        </w:rPr>
        <w:t>Convocante</w:t>
      </w:r>
      <w:r w:rsidRPr="0039320A">
        <w:rPr>
          <w:rFonts w:ascii="Calibri" w:hAnsi="Calibri"/>
        </w:rPr>
        <w:t xml:space="preserve">, ubicada en Matamoros No. 520 </w:t>
      </w:r>
      <w:r>
        <w:rPr>
          <w:rFonts w:ascii="Calibri" w:hAnsi="Calibri"/>
        </w:rPr>
        <w:t xml:space="preserve">oriente, </w:t>
      </w:r>
      <w:r w:rsidR="00190C8C">
        <w:rPr>
          <w:rFonts w:ascii="Calibri" w:hAnsi="Calibri"/>
        </w:rPr>
        <w:t>segundo</w:t>
      </w:r>
      <w:r>
        <w:rPr>
          <w:rFonts w:ascii="Calibri" w:hAnsi="Calibri"/>
        </w:rPr>
        <w:t xml:space="preserve"> piso</w:t>
      </w:r>
      <w:r w:rsidRPr="0039320A">
        <w:rPr>
          <w:rFonts w:ascii="Calibri" w:hAnsi="Calibri"/>
        </w:rPr>
        <w:t>, Centro de la Ciudad, Monterrey Nuevo León, C.P. 64000.</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w:t>
      </w:r>
      <w:r w:rsidRPr="0039320A">
        <w:rPr>
          <w:rFonts w:ascii="Calibri" w:hAnsi="Calibri"/>
        </w:rPr>
        <w:lastRenderedPageBreak/>
        <w:t xml:space="preserve">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190C8C" w:rsidRPr="00190C8C">
        <w:rPr>
          <w:rFonts w:ascii="Calibri" w:hAnsi="Calibri" w:cs="Arial"/>
        </w:rPr>
        <w:t>22</w:t>
      </w:r>
      <w:r w:rsidRPr="00190C8C">
        <w:rPr>
          <w:rFonts w:ascii="Calibri" w:hAnsi="Calibri" w:cs="Arial"/>
        </w:rPr>
        <w:t xml:space="preserve"> de </w:t>
      </w:r>
      <w:r w:rsidR="00FA4A0F" w:rsidRPr="00190C8C">
        <w:rPr>
          <w:rFonts w:ascii="Calibri" w:hAnsi="Calibri" w:cs="Arial"/>
        </w:rPr>
        <w:t>Diciembre</w:t>
      </w:r>
      <w:r w:rsidRPr="00190C8C">
        <w:rPr>
          <w:rFonts w:ascii="Calibri" w:hAnsi="Calibri" w:cs="Arial"/>
        </w:rPr>
        <w:t xml:space="preserve"> del 2015 a las 1</w:t>
      </w:r>
      <w:r w:rsidR="006E0108">
        <w:rPr>
          <w:rFonts w:ascii="Calibri" w:hAnsi="Calibri" w:cs="Arial"/>
        </w:rPr>
        <w:t>2</w:t>
      </w:r>
      <w:r w:rsidRPr="00190C8C">
        <w:rPr>
          <w:rFonts w:ascii="Calibri" w:hAnsi="Calibri" w:cs="Arial"/>
        </w:rPr>
        <w:t xml:space="preserve">:00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190C8C">
        <w:rPr>
          <w:rFonts w:ascii="Calibri" w:hAnsi="Calibri" w:cs="Arial"/>
        </w:rPr>
        <w:t>23</w:t>
      </w:r>
      <w:r w:rsidR="00FA4A0F" w:rsidRPr="00190C8C">
        <w:rPr>
          <w:rFonts w:ascii="Calibri" w:hAnsi="Calibri" w:cs="Arial"/>
        </w:rPr>
        <w:t xml:space="preserve"> de Diciembre del 2015</w:t>
      </w:r>
      <w:r w:rsidRPr="00190C8C">
        <w:rPr>
          <w:rFonts w:ascii="Calibri" w:hAnsi="Calibri" w:cs="Arial"/>
        </w:rPr>
        <w:t xml:space="preserve"> a las 1</w:t>
      </w:r>
      <w:r w:rsidR="00190C8C">
        <w:rPr>
          <w:rFonts w:ascii="Calibri" w:hAnsi="Calibri" w:cs="Arial"/>
        </w:rPr>
        <w:t>0</w:t>
      </w:r>
      <w:r w:rsidRPr="00190C8C">
        <w:rPr>
          <w:rFonts w:ascii="Calibri" w:hAnsi="Calibri" w:cs="Arial"/>
        </w:rPr>
        <w:t>:</w:t>
      </w:r>
      <w:r w:rsidR="006E0108">
        <w:rPr>
          <w:rFonts w:ascii="Calibri" w:hAnsi="Calibri" w:cs="Arial"/>
        </w:rPr>
        <w:t>3</w:t>
      </w:r>
      <w:r w:rsidRPr="00190C8C">
        <w:rPr>
          <w:rFonts w:ascii="Calibri" w:hAnsi="Calibri" w:cs="Arial"/>
        </w:rPr>
        <w:t xml:space="preserve">0 horas </w:t>
      </w:r>
      <w:r w:rsidR="00190C8C" w:rsidRPr="00190C8C">
        <w:rPr>
          <w:rFonts w:ascii="Calibri" w:hAnsi="Calibri" w:cs="Arial"/>
        </w:rPr>
        <w:t>en la Sala de Juntas de la Dirección Administrativa de la Convocante, ubicada en Matamoros No. 520 oriente, segundo piso, Centro de la</w:t>
      </w:r>
      <w:r w:rsidR="00190C8C" w:rsidRPr="0039320A">
        <w:rPr>
          <w:rFonts w:ascii="Calibri" w:hAnsi="Calibri"/>
        </w:rPr>
        <w:t xml:space="preserve"> Ciudad, Monterrey Nuevo León, C.P. 64000.</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9E04A4">
        <w:rPr>
          <w:rFonts w:ascii="Calibri" w:hAnsi="Calibri" w:cs="Arial"/>
        </w:rPr>
        <w:t>23</w:t>
      </w:r>
      <w:r w:rsidR="00FA4A0F" w:rsidRPr="009E04A4">
        <w:rPr>
          <w:rFonts w:ascii="Calibri" w:hAnsi="Calibri" w:cs="Arial"/>
        </w:rPr>
        <w:t xml:space="preserve"> de Diciembre del 2015 a </w:t>
      </w:r>
      <w:r w:rsidRPr="009E04A4">
        <w:rPr>
          <w:rFonts w:ascii="Calibri" w:hAnsi="Calibri" w:cs="Arial"/>
        </w:rPr>
        <w:t>las 1</w:t>
      </w:r>
      <w:r w:rsidR="006E0108">
        <w:rPr>
          <w:rFonts w:ascii="Calibri" w:hAnsi="Calibri" w:cs="Arial"/>
        </w:rPr>
        <w:t>2</w:t>
      </w:r>
      <w:r w:rsidRPr="009E04A4">
        <w:rPr>
          <w:rFonts w:ascii="Calibri" w:hAnsi="Calibri" w:cs="Arial"/>
        </w:rPr>
        <w:t>:</w:t>
      </w:r>
      <w:r w:rsidR="009E04A4" w:rsidRPr="009E04A4">
        <w:rPr>
          <w:rFonts w:ascii="Calibri" w:hAnsi="Calibri" w:cs="Arial"/>
        </w:rPr>
        <w:t>0</w:t>
      </w:r>
      <w:r w:rsidRPr="009E04A4">
        <w:rPr>
          <w:rFonts w:ascii="Calibri" w:hAnsi="Calibri" w:cs="Arial"/>
        </w:rPr>
        <w:t xml:space="preserve">0 horas </w:t>
      </w:r>
      <w:r w:rsidR="009E04A4" w:rsidRPr="00190C8C">
        <w:rPr>
          <w:rFonts w:ascii="Calibri" w:hAnsi="Calibri" w:cs="Arial"/>
        </w:rPr>
        <w:t>en la Sala de Juntas de la Dirección Administrativa de la Convocante, ubicada en Matamoros No. 520 oriente, segundo piso, Centro de la</w:t>
      </w:r>
      <w:r w:rsidR="009E04A4" w:rsidRPr="0039320A">
        <w:rPr>
          <w:rFonts w:ascii="Calibri" w:hAnsi="Calibri"/>
        </w:rPr>
        <w:t xml:space="preserve">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C3279">
        <w:rPr>
          <w:rFonts w:ascii="Calibri" w:hAnsi="Calibri"/>
        </w:rPr>
        <w:t>, material de cu</w:t>
      </w:r>
      <w:r w:rsidR="001B47EB">
        <w:rPr>
          <w:rFonts w:ascii="Calibri" w:hAnsi="Calibri"/>
        </w:rPr>
        <w:t>ración</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0B78E5" w:rsidRDefault="000B78E5" w:rsidP="000B78E5">
      <w:pPr>
        <w:ind w:right="-1"/>
        <w:jc w:val="both"/>
        <w:rPr>
          <w:rFonts w:ascii="Calibri" w:hAnsi="Calibri"/>
          <w:b/>
          <w:sz w:val="16"/>
        </w:rPr>
      </w:pPr>
    </w:p>
    <w:p w:rsidR="008D763A" w:rsidRDefault="008D763A" w:rsidP="000B78E5">
      <w:pPr>
        <w:ind w:right="-1"/>
        <w:jc w:val="both"/>
        <w:rPr>
          <w:rFonts w:ascii="Calibri" w:hAnsi="Calibri"/>
          <w:b/>
          <w:sz w:val="16"/>
        </w:rPr>
      </w:pPr>
    </w:p>
    <w:p w:rsidR="008D763A" w:rsidRPr="00813E12" w:rsidRDefault="008D763A"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9E04A4" w:rsidRPr="009E04A4">
        <w:rPr>
          <w:rFonts w:ascii="Calibri" w:hAnsi="Calibri"/>
        </w:rPr>
        <w:t>23</w:t>
      </w:r>
      <w:r w:rsidR="00FA4A0F" w:rsidRPr="009E04A4">
        <w:rPr>
          <w:rFonts w:ascii="Calibri" w:hAnsi="Calibri"/>
        </w:rPr>
        <w:t xml:space="preserve"> de Diciembre del 2015 </w:t>
      </w:r>
      <w:r w:rsidRPr="009E04A4">
        <w:rPr>
          <w:rFonts w:ascii="Calibri" w:hAnsi="Calibri"/>
        </w:rPr>
        <w:t>a las 1</w:t>
      </w:r>
      <w:r w:rsidR="006E0108">
        <w:rPr>
          <w:rFonts w:ascii="Calibri" w:hAnsi="Calibri"/>
        </w:rPr>
        <w:t>2</w:t>
      </w:r>
      <w:r w:rsidRPr="009E04A4">
        <w:rPr>
          <w:rFonts w:ascii="Calibri" w:hAnsi="Calibri"/>
        </w:rPr>
        <w:t>:</w:t>
      </w:r>
      <w:r w:rsidR="009E04A4" w:rsidRPr="009E04A4">
        <w:rPr>
          <w:rFonts w:ascii="Calibri" w:hAnsi="Calibri"/>
        </w:rPr>
        <w:t>3</w:t>
      </w:r>
      <w:r w:rsidRPr="009E04A4">
        <w:rPr>
          <w:rFonts w:ascii="Calibri" w:hAnsi="Calibri"/>
        </w:rPr>
        <w:t xml:space="preserve">0 horas </w:t>
      </w:r>
      <w:r w:rsidR="009E04A4" w:rsidRPr="009E04A4">
        <w:rPr>
          <w:rFonts w:ascii="Calibri" w:hAnsi="Calibri"/>
        </w:rPr>
        <w:t>en la Sala de Juntas de la Dirección Administrativa de la Convocante, ubicada en Matamoros No. 520 oriente, segundo piso, Centro</w:t>
      </w:r>
      <w:r w:rsidR="009E04A4" w:rsidRPr="00190C8C">
        <w:rPr>
          <w:rFonts w:ascii="Calibri" w:hAnsi="Calibri" w:cs="Arial"/>
        </w:rPr>
        <w:t xml:space="preserve"> de la</w:t>
      </w:r>
      <w:r w:rsidR="009E04A4" w:rsidRPr="0039320A">
        <w:rPr>
          <w:rFonts w:ascii="Calibri" w:hAnsi="Calibri"/>
        </w:rPr>
        <w:t xml:space="preserve"> Ciudad, Monterrey 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w:t>
      </w:r>
      <w:r w:rsidRPr="0039320A">
        <w:rPr>
          <w:rFonts w:ascii="Calibri" w:hAnsi="Calibri"/>
        </w:rPr>
        <w:lastRenderedPageBreak/>
        <w:t xml:space="preserve">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01</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proofErr w:type="spellStart"/>
      <w:r w:rsidR="00A91551">
        <w:rPr>
          <w:rFonts w:ascii="Calibri" w:hAnsi="Calibri"/>
        </w:rPr>
        <w:t>llicitabtes</w:t>
      </w:r>
      <w:proofErr w:type="spellEnd"/>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A91551">
        <w:rPr>
          <w:rFonts w:asciiTheme="minorHAnsi" w:hAnsiTheme="minorHAnsi"/>
          <w:b/>
        </w:rPr>
        <w:t>07</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Ind w:w="-1210" w:type="dxa"/>
        <w:tblCellMar>
          <w:left w:w="0" w:type="dxa"/>
          <w:right w:w="0" w:type="dxa"/>
        </w:tblCellMar>
        <w:tblLook w:val="04A0" w:firstRow="1" w:lastRow="0" w:firstColumn="1" w:lastColumn="0" w:noHBand="0" w:noVBand="1"/>
      </w:tblPr>
      <w:tblGrid>
        <w:gridCol w:w="944"/>
        <w:gridCol w:w="2272"/>
        <w:gridCol w:w="1086"/>
        <w:gridCol w:w="776"/>
        <w:gridCol w:w="6027"/>
      </w:tblGrid>
      <w:tr w:rsidR="008D763A" w:rsidRPr="007F04BE" w:rsidTr="008D763A">
        <w:trPr>
          <w:trHeight w:val="572"/>
          <w:jc w:val="center"/>
        </w:trPr>
        <w:tc>
          <w:tcPr>
            <w:tcW w:w="956"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364"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101"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23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448"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8D763A">
        <w:trPr>
          <w:trHeight w:val="253"/>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2C4DEC">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EL HOSPITAL REGIONAL MATERNO INFANTIL</w:t>
            </w:r>
            <w:r w:rsidRPr="008D763A">
              <w:rPr>
                <w:rFonts w:asciiTheme="minorHAnsi" w:hAnsiTheme="minorHAnsi" w:cs="Arial"/>
                <w:sz w:val="14"/>
              </w:rPr>
              <w:t>.</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8D763A">
        <w:trPr>
          <w:trHeight w:val="40"/>
          <w:jc w:val="center"/>
        </w:trPr>
        <w:tc>
          <w:tcPr>
            <w:tcW w:w="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b/>
                <w:bCs/>
                <w:color w:val="000000"/>
                <w:sz w:val="14"/>
              </w:rPr>
            </w:pPr>
            <w:r w:rsidRPr="008D763A">
              <w:rPr>
                <w:rFonts w:asciiTheme="minorHAnsi" w:hAnsiTheme="minorHAnsi" w:cs="Arial"/>
                <w:b/>
                <w:bCs/>
                <w:color w:val="000000"/>
                <w:sz w:val="14"/>
              </w:rPr>
              <w:t>2</w:t>
            </w:r>
          </w:p>
        </w:tc>
        <w:tc>
          <w:tcPr>
            <w:tcW w:w="23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MATERIAL DE CURACIÓN PARA EL HOSPITAL REGIONAL MATERNO INFANTIL</w:t>
            </w:r>
          </w:p>
        </w:tc>
        <w:tc>
          <w:tcPr>
            <w:tcW w:w="11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 xml:space="preserve">1 </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B03EC4">
            <w:pPr>
              <w:jc w:val="center"/>
              <w:rPr>
                <w:rFonts w:asciiTheme="minorHAnsi" w:hAnsiTheme="minorHAnsi" w:cs="Arial"/>
                <w:sz w:val="14"/>
              </w:rPr>
            </w:pPr>
            <w:r w:rsidRPr="008D763A">
              <w:rPr>
                <w:rFonts w:asciiTheme="minorHAnsi" w:hAnsiTheme="minorHAnsi" w:cs="Arial"/>
                <w:sz w:val="14"/>
              </w:rPr>
              <w:t>PAQUETE</w:t>
            </w:r>
          </w:p>
        </w:tc>
        <w:tc>
          <w:tcPr>
            <w:tcW w:w="64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6E0108" w:rsidRPr="008D763A" w:rsidRDefault="006E0108" w:rsidP="002C4DEC">
            <w:pPr>
              <w:jc w:val="center"/>
              <w:rPr>
                <w:rFonts w:asciiTheme="minorHAnsi" w:hAnsiTheme="minorHAnsi" w:cs="Arial"/>
                <w:iCs/>
                <w:color w:val="000000"/>
                <w:sz w:val="14"/>
              </w:rPr>
            </w:pPr>
            <w:r w:rsidRPr="008D763A">
              <w:rPr>
                <w:rFonts w:asciiTheme="minorHAnsi" w:hAnsiTheme="minorHAnsi" w:cs="Arial"/>
                <w:iCs/>
                <w:color w:val="000000"/>
                <w:sz w:val="14"/>
              </w:rPr>
              <w:t>EL MATERIAL DE CURACIÓN SOLICITADO  SE REFERENCIA EN EL ANEXO 1-</w:t>
            </w:r>
            <w:r w:rsidR="002C4DEC" w:rsidRPr="008D763A">
              <w:rPr>
                <w:rFonts w:asciiTheme="minorHAnsi" w:hAnsiTheme="minorHAnsi" w:cs="Arial"/>
                <w:iCs/>
                <w:color w:val="000000"/>
                <w:sz w:val="14"/>
              </w:rPr>
              <w:t>B</w:t>
            </w:r>
            <w:r w:rsidRPr="008D763A">
              <w:rPr>
                <w:rFonts w:asciiTheme="minorHAnsi" w:hAnsiTheme="minorHAnsi" w:cs="Arial"/>
                <w:iCs/>
                <w:color w:val="000000"/>
                <w:sz w:val="14"/>
              </w:rPr>
              <w:t xml:space="preserve"> DE LAS BASES</w:t>
            </w:r>
          </w:p>
        </w:tc>
      </w:tr>
      <w:tr w:rsidR="008D763A" w:rsidRPr="00037DE1" w:rsidTr="008D763A">
        <w:trPr>
          <w:trHeight w:val="50"/>
          <w:jc w:val="center"/>
        </w:trPr>
        <w:tc>
          <w:tcPr>
            <w:tcW w:w="956"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b/>
                <w:bCs/>
                <w:color w:val="000000"/>
                <w:sz w:val="14"/>
                <w:szCs w:val="16"/>
              </w:rPr>
            </w:pPr>
            <w:r w:rsidRPr="008D763A">
              <w:rPr>
                <w:rFonts w:asciiTheme="minorHAnsi" w:hAnsiTheme="minorHAnsi" w:cs="Arial"/>
                <w:b/>
                <w:bCs/>
                <w:color w:val="000000"/>
                <w:sz w:val="14"/>
                <w:szCs w:val="16"/>
              </w:rPr>
              <w:t>3</w:t>
            </w:r>
          </w:p>
        </w:tc>
        <w:tc>
          <w:tcPr>
            <w:tcW w:w="236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101"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23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448"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A Y 1B</w:t>
            </w:r>
            <w:r w:rsidRPr="00510269">
              <w:rPr>
                <w:rFonts w:asciiTheme="minorHAnsi" w:hAnsiTheme="minorHAnsi" w:cs="Arial"/>
                <w:iCs/>
                <w:color w:val="000000"/>
                <w:sz w:val="14"/>
                <w:szCs w:val="14"/>
              </w:rPr>
              <w:t xml:space="preserve"> 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El horario de cobertura del servicio deberá cubrir las 24 Horas, de </w:t>
            </w:r>
            <w:proofErr w:type="gramStart"/>
            <w:r w:rsidRPr="00592E82">
              <w:rPr>
                <w:rFonts w:asciiTheme="minorHAnsi" w:hAnsiTheme="minorHAnsi" w:cs="Arial"/>
                <w:iCs/>
                <w:color w:val="000000"/>
                <w:sz w:val="14"/>
                <w:szCs w:val="14"/>
              </w:rPr>
              <w:t>Lunes</w:t>
            </w:r>
            <w:proofErr w:type="gramEnd"/>
            <w:r w:rsidRPr="00592E82">
              <w:rPr>
                <w:rFonts w:asciiTheme="minorHAnsi" w:hAnsiTheme="minorHAnsi" w:cs="Arial"/>
                <w:iCs/>
                <w:color w:val="000000"/>
                <w:sz w:val="14"/>
                <w:szCs w:val="14"/>
              </w:rPr>
              <w:t xml:space="preserve">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12 </w:t>
            </w:r>
            <w:r w:rsidR="00592E82" w:rsidRPr="00592E82">
              <w:rPr>
                <w:rFonts w:asciiTheme="minorHAnsi" w:hAnsiTheme="minorHAnsi" w:cs="Arial"/>
                <w:iCs/>
                <w:color w:val="000000"/>
                <w:sz w:val="14"/>
                <w:szCs w:val="14"/>
              </w:rPr>
              <w:t xml:space="preserve">Químico Farmacéutico Biólogo o Industrial </w:t>
            </w:r>
            <w:proofErr w:type="spellStart"/>
            <w:r w:rsidR="00592E82" w:rsidRPr="00592E82">
              <w:rPr>
                <w:rFonts w:asciiTheme="minorHAnsi" w:hAnsiTheme="minorHAnsi" w:cs="Arial"/>
                <w:iCs/>
                <w:color w:val="000000"/>
                <w:sz w:val="14"/>
                <w:szCs w:val="14"/>
              </w:rPr>
              <w:t>ó</w:t>
            </w:r>
            <w:proofErr w:type="spellEnd"/>
            <w:r w:rsidR="00592E82" w:rsidRPr="00592E82">
              <w:rPr>
                <w:rFonts w:asciiTheme="minorHAnsi" w:hAnsiTheme="minorHAnsi" w:cs="Arial"/>
                <w:iCs/>
                <w:color w:val="000000"/>
                <w:sz w:val="14"/>
                <w:szCs w:val="14"/>
              </w:rPr>
              <w:t xml:space="preserve"> </w:t>
            </w:r>
            <w:proofErr w:type="spellStart"/>
            <w:r w:rsidR="00592E82" w:rsidRPr="00592E82">
              <w:rPr>
                <w:rFonts w:asciiTheme="minorHAnsi" w:hAnsiTheme="minorHAnsi" w:cs="Arial"/>
                <w:iCs/>
                <w:color w:val="000000"/>
                <w:sz w:val="14"/>
                <w:szCs w:val="14"/>
              </w:rPr>
              <w:t>Biotecnólogo</w:t>
            </w:r>
            <w:proofErr w:type="spellEnd"/>
            <w:r w:rsidR="00592E82" w:rsidRPr="00592E82">
              <w:rPr>
                <w:rFonts w:asciiTheme="minorHAnsi" w:hAnsiTheme="minorHAnsi" w:cs="Arial"/>
                <w:iCs/>
                <w:color w:val="000000"/>
                <w:sz w:val="14"/>
                <w:szCs w:val="14"/>
              </w:rPr>
              <w:t xml:space="preserve"> con título y cédula profesional.</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Elementos de personal administrativo.</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F0714E" w:rsidRDefault="00F0714E">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p w:rsidR="00777D45" w:rsidRDefault="00777D45">
      <w:pPr>
        <w:rPr>
          <w:rFonts w:asciiTheme="minorHAnsi" w:hAnsiTheme="minorHAnsi"/>
        </w:rPr>
      </w:pPr>
    </w:p>
    <w:tbl>
      <w:tblPr>
        <w:tblW w:w="10645" w:type="dxa"/>
        <w:tblInd w:w="57" w:type="dxa"/>
        <w:tblCellMar>
          <w:left w:w="70" w:type="dxa"/>
          <w:right w:w="70" w:type="dxa"/>
        </w:tblCellMar>
        <w:tblLook w:val="04A0" w:firstRow="1" w:lastRow="0" w:firstColumn="1" w:lastColumn="0" w:noHBand="0" w:noVBand="1"/>
      </w:tblPr>
      <w:tblGrid>
        <w:gridCol w:w="613"/>
        <w:gridCol w:w="1085"/>
        <w:gridCol w:w="6537"/>
        <w:gridCol w:w="850"/>
        <w:gridCol w:w="973"/>
        <w:gridCol w:w="587"/>
      </w:tblGrid>
      <w:tr w:rsidR="005E70BD" w:rsidRPr="005E70BD" w:rsidTr="00777D45">
        <w:trPr>
          <w:trHeight w:val="86"/>
        </w:trPr>
        <w:tc>
          <w:tcPr>
            <w:tcW w:w="613" w:type="dxa"/>
            <w:tcBorders>
              <w:top w:val="single" w:sz="8" w:space="0" w:color="auto"/>
              <w:left w:val="single" w:sz="8" w:space="0" w:color="auto"/>
              <w:bottom w:val="nil"/>
              <w:right w:val="single" w:sz="4"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proofErr w:type="spellStart"/>
            <w:r w:rsidRPr="005E70BD">
              <w:rPr>
                <w:rFonts w:ascii="Calibri" w:hAnsi="Calibri" w:cs="Calibri"/>
                <w:b/>
                <w:bCs/>
                <w:color w:val="FFFFFF"/>
                <w:sz w:val="12"/>
                <w:szCs w:val="12"/>
                <w:lang w:val="es-ES"/>
              </w:rPr>
              <w:t>Renglon</w:t>
            </w:r>
            <w:proofErr w:type="spellEnd"/>
          </w:p>
        </w:tc>
        <w:tc>
          <w:tcPr>
            <w:tcW w:w="1085" w:type="dxa"/>
            <w:tcBorders>
              <w:top w:val="single" w:sz="8" w:space="0" w:color="auto"/>
              <w:left w:val="nil"/>
              <w:bottom w:val="nil"/>
              <w:right w:val="single" w:sz="4"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Clave</w:t>
            </w:r>
          </w:p>
        </w:tc>
        <w:tc>
          <w:tcPr>
            <w:tcW w:w="6537" w:type="dxa"/>
            <w:tcBorders>
              <w:top w:val="single" w:sz="8" w:space="0" w:color="auto"/>
              <w:left w:val="nil"/>
              <w:bottom w:val="nil"/>
              <w:right w:val="single" w:sz="4" w:space="0" w:color="auto"/>
            </w:tcBorders>
            <w:shd w:val="clear" w:color="000000" w:fill="813A94"/>
            <w:noWrap/>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Descripción</w:t>
            </w:r>
          </w:p>
        </w:tc>
        <w:tc>
          <w:tcPr>
            <w:tcW w:w="850" w:type="dxa"/>
            <w:tcBorders>
              <w:top w:val="single" w:sz="8" w:space="0" w:color="auto"/>
              <w:left w:val="nil"/>
              <w:bottom w:val="nil"/>
              <w:right w:val="single" w:sz="4"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Unidad Medida</w:t>
            </w:r>
          </w:p>
        </w:tc>
        <w:tc>
          <w:tcPr>
            <w:tcW w:w="973" w:type="dxa"/>
            <w:tcBorders>
              <w:top w:val="single" w:sz="8" w:space="0" w:color="auto"/>
              <w:left w:val="nil"/>
              <w:bottom w:val="nil"/>
              <w:right w:val="single" w:sz="4"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Presentación</w:t>
            </w:r>
          </w:p>
        </w:tc>
        <w:tc>
          <w:tcPr>
            <w:tcW w:w="587" w:type="dxa"/>
            <w:tcBorders>
              <w:top w:val="single" w:sz="8" w:space="0" w:color="auto"/>
              <w:left w:val="nil"/>
              <w:bottom w:val="nil"/>
              <w:right w:val="single" w:sz="8"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Cantidad</w:t>
            </w:r>
          </w:p>
        </w:tc>
      </w:tr>
      <w:tr w:rsidR="005E70BD" w:rsidRPr="005E70BD" w:rsidTr="005E70BD">
        <w:trPr>
          <w:trHeight w:val="50"/>
        </w:trPr>
        <w:tc>
          <w:tcPr>
            <w:tcW w:w="6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c>
          <w:tcPr>
            <w:tcW w:w="1085" w:type="dxa"/>
            <w:tcBorders>
              <w:top w:val="single" w:sz="8" w:space="0" w:color="auto"/>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010.000.0022.00</w:t>
            </w:r>
          </w:p>
        </w:tc>
        <w:tc>
          <w:tcPr>
            <w:tcW w:w="6537" w:type="dxa"/>
            <w:tcBorders>
              <w:top w:val="single" w:sz="8" w:space="0" w:color="auto"/>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CASEINATO DE CALCIO. POLVO. PROTEÍNAS 86 A 90 G  Y  MINERALES 3.8 A 6 G EN L00 G. ENVASE CON 100 G.</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single" w:sz="8" w:space="0" w:color="auto"/>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single" w:sz="8" w:space="0" w:color="auto"/>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ACETILSALICÍLICO.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ACETILSALICÍLICO. TABLETA SOLUBLE O EFERVESCENTE.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PARACETAMOL.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21,593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PARACETAMOL. SUPOSITORIO.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PARACETAMOL. SOLUCIÓN ORAL. 100 MG/ML. ENVASE CON GOTERO 15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 CON GOTERO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6,664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METAMIZOL SÓDICO. COMPRIMIDO. 500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METAMIZOL SÓDICO. SOLUCIÓN INYECTABLE. 1 G/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341</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BUTILHIOSCINA - BROMURO DE METAMIZOL. GRAGEA. BUTILHIOSCINA 10 MG, METAMIZOL 250 MG.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ATROPINA. SOLUCIÓN INYECTABLE. 1 MG/ML.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ISOFLURANO. LÍQUIDO. 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SEVOFLURANO. LÍQUIDO. 250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010.000.0234.00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DESFLURANO. LÍQUIDO. 240 ML. ENVASE CON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PROPOFOL. SOLUCIÓN INYECTABLE. EN SOLUCIÓN CON ACEITE DE SOYA, FOSFÁTIDO DE HUEVO Y GLICEROL. 200 MG/20 ML. AMPOLLETAS O FRASCOS ÁMPULA DE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010.000.0246.00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PROPOFOL. EMULSIÓN INYECTABLE. EN EMULSIÓN CON EDETATO DISÓDICO DIHIDRATADO. 200 MG/20 ML. AMPOLLETAS O FRASCOS ÁMPULA DE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010.000.0247.01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DEXMEDETOMIDINA. SOLUCIÓN INYECTABLE. 200 MCG. FRASCOS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SUXAMETONIO, CLORURO DE. SOLUCIÓN INYECTABLE. 40 MG/2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VECURONIO. SOLUCIÓN INYECTABLE. 4 MG/1 ML. FRASCOS ÁMPULA CON LIOFILIZADO Y  AMPOLLETAS CON 1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LIDOCAÍNA. SOLUCIÓN INYECTABLE AL 1 %. 500 MG/50 ML. FRASCOS ÁMPULA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LIDOCAÍNA. SOLUCIÓN INYECTABLE AL 2 %. 1 G/50 ML. 5 FRASCOS ÁMPULA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LIDOCAÍNA. SOLUCIÓN AL 10 %. 10 G/100 ML. 115 ML CON ATOMIZADOR MANUAL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LIDOCAÍNA, EPINEFRINA. SOLUCIÓN INYECTABLE AL 2%. LIDOCAÍNA 1 G, EPINEFRINA 0.25 MG. FRASCOS ÁMPULA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617</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LIDOCAÍNA, </w:t>
            </w:r>
            <w:proofErr w:type="gramStart"/>
            <w:r w:rsidRPr="005E70BD">
              <w:rPr>
                <w:rFonts w:ascii="Calibri" w:hAnsi="Calibri" w:cs="Calibri"/>
                <w:color w:val="000000"/>
                <w:sz w:val="12"/>
                <w:szCs w:val="12"/>
                <w:lang w:val="es-ES"/>
              </w:rPr>
              <w:t>EPINEFRINA .</w:t>
            </w:r>
            <w:proofErr w:type="gramEnd"/>
            <w:r w:rsidRPr="005E70BD">
              <w:rPr>
                <w:rFonts w:ascii="Calibri" w:hAnsi="Calibri" w:cs="Calibri"/>
                <w:color w:val="000000"/>
                <w:sz w:val="12"/>
                <w:szCs w:val="12"/>
                <w:lang w:val="es-ES"/>
              </w:rPr>
              <w:t xml:space="preserve"> SOLUCIÓN INYECTABLE AL 2%, LIDOCAÍNA 36 MG, EPINEFRINA 0.018 </w:t>
            </w:r>
            <w:proofErr w:type="gramStart"/>
            <w:r w:rsidRPr="005E70BD">
              <w:rPr>
                <w:rFonts w:ascii="Calibri" w:hAnsi="Calibri" w:cs="Calibri"/>
                <w:color w:val="000000"/>
                <w:sz w:val="12"/>
                <w:szCs w:val="12"/>
                <w:lang w:val="es-ES"/>
              </w:rPr>
              <w:t>MG .</w:t>
            </w:r>
            <w:proofErr w:type="gramEnd"/>
            <w:r w:rsidRPr="005E70BD">
              <w:rPr>
                <w:rFonts w:ascii="Calibri" w:hAnsi="Calibri" w:cs="Calibri"/>
                <w:color w:val="000000"/>
                <w:sz w:val="12"/>
                <w:szCs w:val="12"/>
                <w:lang w:val="es-ES"/>
              </w:rPr>
              <w:t xml:space="preserve"> CARTUCHOS DENTALES CON 1.8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ROPIVACAINA. SOLUCIÓN INYECTABLE. 40 MG/20 ML. 5 AMPOLLETAS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ROPIVACAINA. SOLUCIÓN INYECTABLE. 150 MG/20 ML. 5 AMPOLLETAS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BUPIVACAÍNA. SOLUCIÓN INYECTABLE. 5 MG/ML. ENVASE CON 30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METILSULFATO DE NEOSTIGMINA. SOLUCIÓN INYECTABLE. 0.5 MG/ 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NALOXONA, CLORHIDRATO DE (GT2) DE 0.4 MG / ML, SOLUCIÓN INYECTABLE, ENVASE CON 10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CLORFENAMINA. TABLETA. 4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DIFENHIDRAMINA. JARABE. 12.5 MG/5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DIFENHIDRAMINA. SOLUCIÓN INYECTABLE. 100 MG/10 ML.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CLORFENAMINA. JARABE. 0.5 MG /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AMINOFILINA. SOLUCIÓN INYECTABLE. 250 MG/ 10 ML. AMPOLLETAS DE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SALBUTAMOL O SULFATO DE SALBUTAMOL. SUSPENSIÓN EN AEROSOL. 20 MG. ENVASE CON INHALADOR CON 200 DOSIS DE 100  UG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SALBUTAMOL TAB. 2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SALBUTAMOL. JARABE. 2 MG/ 5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010.000.0437.00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TEOFILINA ANHIDRA. COMPRIMIDO Ó TABLETA O CÁPSULA DE LIBERACIÓN PROLONGADA.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SALBUTAMOL. SOLUCIÓN PARA NEBULIZADOR. 0.5 G/ 100 ML. ENVASE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4,959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FLUTICASONA. SUSPENSIÓN EN AEROSOL. CADA DOSIS CONTIENE PROPIONATO DE FLUTICASONA 50 MG. ENVASE CON UN FRASCO PRESURIZADO PARA 60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SALMETEROL - FLUTICASONA POLVO  DISPOSITIVO INHALADOR PARA 60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SALMETEROL, FLUTICASONA SUSPENSIÓN EN AEROSOL. CADA DOSIS CONTIENE: XINAFOATO DE SALMETEROL EQUIVALENTE A 25 MCG DE SALMETEROL. PROPIONATO DE FLUTICASONA 50 MCG. ENVASE CON DISPOSITIVO INHALADOR PARA 120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SALMETEROL, FLUTICASONA POLVO 50 ?G / 500 ?G ENVASE CON DISPOSITIVO INHALADOR PARA 60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CROMOGLICATO DISODICO. SUSPENSIÓN AEROSOL. 3.6 G/100 G. ENVASE CON 16 G PARA 112 INHALACIONES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PREDNISONA.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PREDNISONA.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SUCCINATO SODICO DE HIDROCORTISONA. SOLUCIÓN INYECTABLE. 100 MG/2 </w:t>
            </w:r>
            <w:proofErr w:type="gramStart"/>
            <w:r w:rsidRPr="005E70BD">
              <w:rPr>
                <w:rFonts w:ascii="Calibri" w:hAnsi="Calibri" w:cs="Calibri"/>
                <w:color w:val="000000"/>
                <w:sz w:val="12"/>
                <w:szCs w:val="12"/>
                <w:lang w:val="es-ES"/>
              </w:rPr>
              <w:t>ML .</w:t>
            </w:r>
            <w:proofErr w:type="gramEnd"/>
            <w:r w:rsidRPr="005E70BD">
              <w:rPr>
                <w:rFonts w:ascii="Calibri" w:hAnsi="Calibri" w:cs="Calibri"/>
                <w:color w:val="000000"/>
                <w:sz w:val="12"/>
                <w:szCs w:val="12"/>
                <w:lang w:val="es-ES"/>
              </w:rPr>
              <w:t xml:space="preserve"> FRASCOS ÁMPULA Y AMPOLLETAS CON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HIDROCORTIZONA 500 P.L.P/SOL.INY. F. 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SUCCINATO SODICO DE METILPREDNISOLONA. SOLUCIÓN INYECTABLE. 500 MG/ 8 ML. FRASCOS ÁMPULA Y AMPOLLETAS CON 8ML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DIPROPIONATO DE BECLOMETASONA. SUSPENSIÓN EN AEROSOL.  CADA INHALACION CONTIENE DIPROPIONATO DE BECLOMETASONA 50 MG. ENVASE CON INHALADOR CON 200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DIGOXINA. TABLETA. 0.25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DIGOXINA. ELÍXIR. 0.05 MG/ML .ENVASE CON 60 ML. GOTERO CALIBRADO DE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DIGOXINA. SOLUCIÓN INYECTABLE. 0.5 MG/2 ML. AMPOLLETAS DE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010.000.0514.01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Pr>
                <w:rFonts w:ascii="Calibri" w:hAnsi="Calibri" w:cs="Calibri"/>
                <w:color w:val="000000"/>
                <w:sz w:val="12"/>
                <w:szCs w:val="12"/>
                <w:lang w:val="es-ES"/>
              </w:rPr>
              <w:t>PARACETAMOL SUPOSITORIO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LIDOCAÍNA. SOLUCIÓN INYECTABLE. 100 MG/ 5 ML.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POTASIO, SALES DE BICARBONATO DE POTASIO 766 MG. BITARTRATO DE POTASIO 460 MG. ACIDO CITRICO 155 MG. TABLETAS. SOLUBLES O EFERVESCENTE.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POTASIO. SOLUCIÓN INYECTABLE. 1.49 G/ 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010.000.0525.00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FENITOÍNA SODICA.TABLETA O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PROPRANOLOL. TABLETA. 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010.000.0537.00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PROPAFENONA. TABLETA.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PROPRANOLOL.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CLORTALIDONA.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010.000.0566.00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METILDOPA.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010.000.0568.00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DIAZÓXIDO. SOLUCIÓN INYECTABLE. 300 MG/ 20 ML. AMPOLLETA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010.000.0569.00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NITROPRUSIATO DE SODIO. SOLUCIÓN INYECTABLE. 50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HIDRALAZINA.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TARTRATO DE METOPROLOL.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PRAZOSINA. CÁPSULA O COMPRIMIDO. 1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CAPTOPRIL.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TRINITRATO DE GLICERILO. CÁPSULA O TABLETA MASTICABLE. 0.8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DINITRATO DE ISOSORBIDA. TABLETA SUBLINGUAL.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DINITRATO DE ISOSORBIDA.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VERAPAMILO. GRAGEA O TABLETA RECUBIERTA. 80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NIFEDIPINO. CÁPSULA DE GELATINA BLANDA.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427</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VERAPAMILO. SOLUCIÓN INYECTABLE. 5 MG/ 2 ML. AMPOLLETA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NIFEDIPINO. COMPRIMIDO DE LIBERACIÓN PROLONGADA. 30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EPINEFRINA. SOLUCIÓN INYECTABLE. 1 MG (1:1 000). AMPOLLETAS DE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BITARTRATO DE NOREPINEFRINA. SOLUCIÓN INYECTABLE. 4 MG/ 4 ML. AMPOLLETAS CON 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DOPAMINA. SOLUCIÓN INYECTABLE. 200 MG/ 5 ML. AMPOLLETAS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DOBUTAMINA 250 MG. SOL. INY. FCO. AMP.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274</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HEPARINA SODICA. SOLUCIÓN INYECTABLE. 10 000 UI/ 10 ML (1000 UI/ ML). FRASCOS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HEPARINA SODICA. SOLUCIÓN INYECTABLE. 25 000 UI/ 5 ML (5000 UI/ ML). FRASCOS ÁMPULA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WARFARINA SODICA.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ACENOCUMAROL TABLETA 4 MG 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PROTAMINA. SOLUCIÓN INYECTABLE. 71.5 MG / 5 ML.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FITOMENADIONA 10 MG. SOLUCION O EMULSION INYECTABLE  AMP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DEXTRÁN. SOLUCIÓN INYECTABLE AL  10 %. DEXTRÁN (40 000) 10 G/ 100 ML, GLUCOSA 5 G/ 100 ML.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BEZAFIBRATO.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010.000.0657.00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PRAVASTATINA SODICA.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BAÑO COLOIDE. POLVO. HARINA DE SOYA 965 MG/G, POLIVIDONA 20 MG/G</w:t>
            </w:r>
            <w:proofErr w:type="gramStart"/>
            <w:r w:rsidRPr="005E70BD">
              <w:rPr>
                <w:rFonts w:ascii="Calibri" w:hAnsi="Calibri" w:cs="Calibri"/>
                <w:color w:val="000000"/>
                <w:sz w:val="12"/>
                <w:szCs w:val="12"/>
                <w:lang w:val="es-ES"/>
              </w:rPr>
              <w:t>,(</w:t>
            </w:r>
            <w:proofErr w:type="gramEnd"/>
            <w:r w:rsidRPr="005E70BD">
              <w:rPr>
                <w:rFonts w:ascii="Calibri" w:hAnsi="Calibri" w:cs="Calibri"/>
                <w:color w:val="000000"/>
                <w:sz w:val="12"/>
                <w:szCs w:val="12"/>
                <w:lang w:val="es-ES"/>
              </w:rPr>
              <w:t>CONTENIDO PROTEICO 45%). UN SOBRE CON 90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ÓXIDO DE ZINC. PASTA. 25 G/100 G. ENVASE CON 30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ACETONIDO DE FLUOCINOLONA. CREMA 0.1 MG/G.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17 BUTIRATO DE HIDROCORTISONA. CREMA. 1 MG/G. ENVASE CON 15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PEROXIDO DE BENZOILO 5 G. LOCION DERMICA O GEL DERMICO   30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010.000.0822.01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BENZOILO, PERÓXIDO DE LOCIÓN DÉRMICA 5 G / 100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ALANTOÍNA Y ALQUITRÁN DE HULLA. SUSPENSIÓN DÉRMICA. 20 MG/ML Y 9.4 MG/ML.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BENZOATO DE BENCILO. EMULSIÓN DÉRMICA. 300 MG/ML.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PERMETRINA. SOLUCIÓN. 1 G. ENVASE CON 110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ALIBOUR. POLVO. SULFATO DE COBRE 177 MG/G, SULFATO DE ZINC 619.5 MG/G, ALCANFOR 26.5 MG/G. SOBRES CON 2.2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CLIOQUINOL. CREMA. 30 MG/G.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NITROFURAZONA POMADA CADA GRAMO CONTIENE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NITRATO DE MICONAZOL. CREMA. 20 MG/ 1 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010.000.0901.00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RESINA DE PODOFILINA. SOLUCIÓN DÉRMICA. 250 MG/ML. ENVASE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010.000.0904.00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RETINOICO. CREMA. 0.05 G/ 100 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010.000.0910.00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ACEITE DE ALMENDRAS DULCES</w:t>
            </w:r>
            <w:proofErr w:type="gramStart"/>
            <w:r w:rsidRPr="005E70BD">
              <w:rPr>
                <w:rFonts w:ascii="Calibri" w:hAnsi="Calibri" w:cs="Calibri"/>
                <w:color w:val="000000"/>
                <w:sz w:val="12"/>
                <w:szCs w:val="12"/>
                <w:lang w:val="es-ES"/>
              </w:rPr>
              <w:t>,LANOLINA</w:t>
            </w:r>
            <w:proofErr w:type="gramEnd"/>
            <w:r w:rsidRPr="005E70BD">
              <w:rPr>
                <w:rFonts w:ascii="Calibri" w:hAnsi="Calibri" w:cs="Calibri"/>
                <w:color w:val="000000"/>
                <w:sz w:val="12"/>
                <w:szCs w:val="12"/>
                <w:lang w:val="es-ES"/>
              </w:rPr>
              <w:t>, GLICERINA, ROPILENGLICOL, SORBITO. CREMA. ENVASE CON 235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TIROXINA/ TRIYODOTIRONINA. TABLETA. 100 ?G/20 ?G. 50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LACTATO GLUCONATO DE CALCIO. COMPRIMIDO EFERVESCENTE.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921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LEVOTIROXINA SODICA. TABLETA. 100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TIAMAZOL.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GLIBENCLAMIDA.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010.000.1050.00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INSULINA HUMANA ISOFANA (ORIGEN ADN RECOMBINANTE) 100 </w:t>
            </w:r>
            <w:proofErr w:type="gramStart"/>
            <w:r w:rsidRPr="005E70BD">
              <w:rPr>
                <w:rFonts w:ascii="Calibri" w:hAnsi="Calibri" w:cs="Calibri"/>
                <w:color w:val="000000"/>
                <w:sz w:val="12"/>
                <w:szCs w:val="12"/>
                <w:lang w:val="es-ES"/>
              </w:rPr>
              <w:t>UI ,</w:t>
            </w:r>
            <w:proofErr w:type="gramEnd"/>
            <w:r w:rsidRPr="005E70BD">
              <w:rPr>
                <w:rFonts w:ascii="Calibri" w:hAnsi="Calibri" w:cs="Calibri"/>
                <w:color w:val="000000"/>
                <w:sz w:val="12"/>
                <w:szCs w:val="12"/>
                <w:lang w:val="es-ES"/>
              </w:rPr>
              <w:t xml:space="preserve"> O INSULINA ZINC ISOFANA HUMANA (ORIGEN ADN RECOMBINANTE) 100 UI, SUSP. INY. ACCION INTERMEDIA NPH  F.A.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745</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INSULINA HUMANA ACCIÓN RÁPIDA REGULAR SOLUCIÓN INYECTABLE 100 UI/ML UN FRASCO ÁMPULA CON 5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112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DANAZOL. CÁPSULA O COMPRIMIDO.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CABERGOLINA TABLETA 0.5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CALCITRIOL. CÁPSULA DE GELATINA. 0.25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MESILATO DE BROMOCRIPTINA 2.5 MG. TAB.</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DESMOPRESINA. SOLUCIÓN NASAL. 89 ?G/ ML. NEBULIZADOR CON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A.C.D. SOLUCIÓN. PALMITATO DE RETINOL 7000-9000 UI, AC.ASCÓRBICO 80-125 MG, COLECALCIFEROL 1400-1800 UI EN UN ML. ENVASE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DESMOPRESINATABLETA178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BUTILHIOSCINA. GRAGEA.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2,342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BUTILHIOSCINA 20 MG SOL. INY. AMP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CISAPRIDA. SUSPENSIÓN ORAL. 1 MG/ ML. ENVASE CON 60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CISAPRIDA. TABLETA. 5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HIDROXIDO DE ALUMINIO 200 MG.  HIDROXIDO DE MAGNESIO 200 MG. O  TRISILICATO DE MAGNESIO 447.3 MG.  TAB. MASTICABLES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HIDROXIDO DE ALUMINIO 3.7 G.  HIDROXIDO DE MAGNESIO 4.0 G. O TRISILICATO DE MAGNESIO 8.9 G.  SUSP.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RANITIDINA. GRAGEA O TABLETA.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010.000.1234.00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RANITIDINA. SOLUCIÓN INYECTABLE. 50 MG.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2,548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METOCLOPRAMIDA. SOLUCIÓN INYECTABLE. 10 MG/2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METOCLOPRAMIDA.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METOCLOPRAMIDA. SOLUCIÓN. 4 MG/ML. FRASCO GOTERO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SUBSALICILATO DE BISMUTO. SUSPENSIÓN ORAL. 1.750 G/ 100 ML. ENVASE CON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SENOSIDOS A-B. SOLUCIÓN ORAL. 200 MG/100 ML. ENVASE CON 75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POLVO DE CASCARA DE SEMILLA DE PLÁNTAGO PSYLLIUM. POLVO. 49.7 G/100 G. ENVASE CON 400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SENÓSIDOS A-B. TABLETA. 8.6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MAGNESIO, HIDRÓXIDO DE. SUSPENSIÓN ORAL 425 MG/5 ML  ENVASE CON 120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Y CITRATO DE SODIO. SOLUCIÓN. 12 G-10G/100 ML. ENVASE CON 133 ML Y APLICADOR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5,096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GLICEROL. SUPOSITORIO. 2.632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010.000.1282.00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GLICEROL SUPOSITORIO .1.380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TABLETA 500 MG ENVASE CON 20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010.000.1308.01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500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SOLUCIÓN INYECTABLE. 200 MG/ 10 ML. AMPOLLETAS Ó FRASCOS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SUSPENSIÓN. 250 MG/ 5 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SOLUCIÓN INYECTABLE. 500 MG/100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ALBENDAZOL.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ALBENDAZOL. SUSPENSIÓN ORAL. 400 MG/20 ML. ENVASE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ALBENDAZOL.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LIDOCAÍNA - HIDROCORTISONA. UNGÜENTO. 50 MG/2.5 MG/1 G. ENVASE CON 20 G Y APLICADOR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LIDOCAÍNA -  HIDROCORTISONA. SUPOSITORIO. 60 MG/5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010.000.1489.00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ESTRÓGENOS CONJUGADOS GRAGEA O TABLETA 0.625 MG 42 GRAGEAS O TABLETAS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ESTRÓGENOS CONJUGADOS. GRAGEA O TABLETA. 0.625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ESTRÓGENOS CONJUGADOS. GRAGEA. 1.250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ESTRÓGENOS CONJUGADOS. CREMA VAGINAL. 0.625 MG/ G. ENVASE CON 43 G Y APLICADOR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ESTRÓGENOS CONJUGADOS Y ACETATO DE MEDROXIPROGESTERONA. GRAGEA. 0.625 MG /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ESTRADIOL, DROSPIRENONA COMPRIMIDO 1 MG /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CLORMADINONA.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CARBETOCINA. SOLUCIÓN INYECTABLE. 100 MCG.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OXITOCINA. SOLUCIÓN INYECTABLE. 5 UI/ ML.AMPOLLETAS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1,611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ATOSIBÁN. SOLUCIÓN INYECTABLE. 6.75 MG / 0.9 ML. ENVASE CON 0.9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010.000.1546.00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ATOSIBÁN. SOLUCIÓN INYECTABLE. 37.5 MG / 5.0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ORCIPRENALINA. SOLUCIÓN INYECTABLE. 0.5 MG/ 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ORCIPRENALINA.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ÓVULO O TABLETA VAGINAL.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1,117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NITROFURAL. ÓVULO. 6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010.000.1566.00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NISTATINA. ÓVULO O TABLETA VAGINAL. 100 000 UI.</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FÓLICO. TABLETA. 4 MG. 90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C/90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FUMARATO FERROSO.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FUMARATO FERROSO. SUSPENSIÓN ORAL. 29 MG/ML.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FERROSO DESECADO.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2,236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FERROSO HEPTAHIDRATADA. SOLUCIÓN. 125 MG/ ML. ENVASE GOTERO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HIERRO DEXTRÁN. SOLUCIÓN INYECTABLE. 100 MG/ 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FOLICO 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FÓLICO TABLETA 5 MG ENVASE CON 92 TABLETAS.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C/92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HIDROXOCOBALAMINA 100 MCG. SOLOLUCIÓN INYECTABLE  AMP 2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FÓLICO. TABLETA. 0.4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C/90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174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FITOMENADIONA 2 MG. SOLUCION O EMULSION INYECTABLE AMP. 0.2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MENADIONA. TABLETA. 2 MG. 20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ESTREPTOQUINASA SOLUCIÓN INYECTABLE 750 000 UI.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010.000.1736.00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ESTREPTOQUINASA. SOLUCIÓN INYECTABLE. 1</w:t>
            </w:r>
            <w:proofErr w:type="gramStart"/>
            <w:r w:rsidRPr="005E70BD">
              <w:rPr>
                <w:rFonts w:ascii="Calibri" w:hAnsi="Calibri" w:cs="Calibri"/>
                <w:color w:val="000000"/>
                <w:sz w:val="12"/>
                <w:szCs w:val="12"/>
                <w:lang w:val="es-ES"/>
              </w:rPr>
              <w:t>,500,000</w:t>
            </w:r>
            <w:proofErr w:type="gramEnd"/>
            <w:r w:rsidRPr="005E70BD">
              <w:rPr>
                <w:rFonts w:ascii="Calibri" w:hAnsi="Calibri" w:cs="Calibri"/>
                <w:color w:val="000000"/>
                <w:sz w:val="12"/>
                <w:szCs w:val="12"/>
                <w:lang w:val="es-ES"/>
              </w:rPr>
              <w:t xml:space="preserve"> UI.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CICLOFOSFAMIDA MONOHIDRATADA.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METOTREXATO.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010.000.1760.00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METOTREXATO SODICO. SOLUCIÓN INYECTABLE. 50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METOTREXATO SODICO.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TRIMETOPRIMA - SULFAMETOXAZOL. TABLETA O COMPRIMIDO. 80 MG Y 400 MG. 20 TABLETAS O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TRIMETOPRIMA - SULFAMETOXAZOL. SUSPENSIÓN. 40 MG/200 MG/ 5 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NITROFURANTOÍNA.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SODICA CRISTALINA 1</w:t>
            </w:r>
            <w:proofErr w:type="gramStart"/>
            <w:r w:rsidRPr="005E70BD">
              <w:rPr>
                <w:rFonts w:ascii="Calibri" w:hAnsi="Calibri" w:cs="Calibri"/>
                <w:color w:val="000000"/>
                <w:sz w:val="12"/>
                <w:szCs w:val="12"/>
                <w:lang w:val="es-ES"/>
              </w:rPr>
              <w:t>,000,000</w:t>
            </w:r>
            <w:proofErr w:type="gramEnd"/>
            <w:r w:rsidRPr="005E70BD">
              <w:rPr>
                <w:rFonts w:ascii="Calibri" w:hAnsi="Calibri" w:cs="Calibri"/>
                <w:color w:val="000000"/>
                <w:sz w:val="12"/>
                <w:szCs w:val="12"/>
                <w:lang w:val="es-ES"/>
              </w:rPr>
              <w:t xml:space="preserve"> UI SOLUCIÓN INYECTABLE.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PROCAÍNICA -BENCILPENICILINA CRISTALINA. SUSPENSIÓN INYECTABLE. 300 000 UI /100 000 UI. FRASCO ÁMPULA Y DILUYENTE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PROCAÍNICA -BENCILPENICILINA CRISTALINA. SUSPENSIÓN INYECTABLE 600 000 UI/200 000 UI. FRASCO ÁMPULA Y DILUYENTE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BENZATINA BENCILPENICILINA. SUSPENSIÓN INYECTABLE. 1 200 000 UI. FRASCO ÁMPULA Y DILUYENTE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DICLOXACILINA SODICA. CÁPSULA O COMPRIMIDO.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DICLOXACILINA SODICA 250 MG/5ML SUSPENSIÓN.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DICLOXACILINA </w:t>
            </w:r>
            <w:proofErr w:type="gramStart"/>
            <w:r w:rsidRPr="005E70BD">
              <w:rPr>
                <w:rFonts w:ascii="Calibri" w:hAnsi="Calibri" w:cs="Calibri"/>
                <w:color w:val="000000"/>
                <w:sz w:val="12"/>
                <w:szCs w:val="12"/>
                <w:lang w:val="es-ES"/>
              </w:rPr>
              <w:t>SODICA .</w:t>
            </w:r>
            <w:proofErr w:type="gramEnd"/>
            <w:r w:rsidRPr="005E70BD">
              <w:rPr>
                <w:rFonts w:ascii="Calibri" w:hAnsi="Calibri" w:cs="Calibri"/>
                <w:color w:val="000000"/>
                <w:sz w:val="12"/>
                <w:szCs w:val="12"/>
                <w:lang w:val="es-ES"/>
              </w:rPr>
              <w:t xml:space="preserve"> SOLUCIÓN INYECTABLE. 250 MG/5 ML. FRASCO ÁMPULA Y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764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AMPICILINA ANHIDRA  O AMPICILINA TRIHIDRATADA  500 MG. TABLETA O CAPSULA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AMPICILINA. SUSPENSIÓN. 250 MG/ 5 ML. ENVASE PARA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AMPICILINA. SOLUCIÓN INYECTABLE. 500 MG/2 ML. FRASCO ÁMPULA Y DILUYENTE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22,474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SÓDICA CRISTALINA. SOLUCIÓN INYECTABLE. 5 000 000 UI.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CEFOTAXIMA SODICA. SOLUCIÓN INYECTABLE. 1 G/4 ML. FRASCO ÁMPULA Y 4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7,095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CEFTRIAXONA SODICA. SOLUCIÓN INYECTABLE. 1 G/10 ML. FRASCO ÁMPULA Y 10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18,088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BENZATÍNICA COMPUESTA. SUSPENSIÓN INYECTABLE. BENZATÍNICA 600 000 UI, PROCAÍNICA 300 000 UI, CRISTALINA 300 000 UI. FRASCO ÁMPULA Y DILUYENTE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CEFALEXINA. TABLETA Ó CÁPSULA.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3,569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HICLATO DE DOXICICLINA. CÁPSULA O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DOXICICLINA. CÁPSULA O TABLETA. 50 MG. 28 CÁPSULAS O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KANAMICINA. SOLUCIÓN INYECTABLE. 1 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GENTAMICINA. SOLUCIÓN INYECTABLE. 80 MG.   AMPOLLETA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7,801</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GENTAMICINA. SOLUCIÓN INYECTABLE. 20 MG.  AMPOLLETA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AMIKACINA 500 MG.  SOLUCIÓN INYECTABLE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AMIKACINA 100 MG. SOLUCIÓN INYECTABLE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3,842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ESTEARATO DE ERITROMICINA. CÁPSULA O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ESTEARATO O ETILSUCCINATO. O ESTOLATO DE ERITROMICINA 250 MG. SUSP.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CLINDAMICINA. SOLUCIÓN INYECTABLE. 300 MG/2 ML. AMPOLLETA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8,624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TETRACICLINA. TABLETA O CÁPSULA.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CLORANFENICOL. CÁPSULA.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AMFOTERICINA B. SOLUCIÓN INYECTABLE. 50 MG. FRASCO ÁMPULA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proofErr w:type="gramStart"/>
            <w:r w:rsidRPr="005E70BD">
              <w:rPr>
                <w:rFonts w:ascii="Calibri" w:hAnsi="Calibri" w:cs="Calibri"/>
                <w:color w:val="000000"/>
                <w:sz w:val="12"/>
                <w:szCs w:val="12"/>
                <w:lang w:val="es-ES"/>
              </w:rPr>
              <w:t>ENVASE  .</w:t>
            </w:r>
            <w:proofErr w:type="gramEnd"/>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KETOCONAZOL. TABLETA. 200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ITRACONAZOL.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NITRATO DE ISOCONAZOL. CREMA. 1 G/ 100 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CLOROQUINA. TABLETA.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PRIMAQUINA.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PRIMAQUINA.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010.000.2034.00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QUININA. TABLETA.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PRAZICUANTEL. TABLETA. 600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CLONIDINA. COMPRIMIDO. 0.1 MG. 30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BESILATO DE AMLODIPINO  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DILTIAZEM. TABLETAS O GRAGEAS. 30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FELODIPINO. TABLETA DE LIBERACIÓN PROLONGADA.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HIDRALAZINA. SOLUCIÓN INYECTABLE. 10 MG/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DIPROPIONATO DE BETAMETASONA. UNGÜENTO. 50 MG/ 100 G. ENVASE CON 30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MUPIROCINA. UNGÜENTO. 2 G/100 G. ENVASE CON 15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ACICLOVIR. COMPRIMIDO O TABLETA.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SUSPENSIÓN. 500 MG/ 5 ML. ENVASE PARA 75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1,431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TRIHIDRATADA  500 MG.  CAPSULA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 ÁCIDO CLAVULÁNICO. SUSPENSIÓN. 125 MG/31.25 MG/ 5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1,862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SODICA 500 MG. CLAVULANATO DE POTASIO 100 MG. SOLUCION INYECTABLE FRASCO AMPULA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CEFACLOR MONOHIDRATADO. CÁPSULA.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CLARITROMICINA.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235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CLINDAMICINA. CÁPSULA.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FLUCONAZOL. SOLUCIÓN INYECTABLE. 100 MG/50 ML (2 MG/ML).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MEBENDAZOL.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PAMOATO DE PIRANTEL.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SODICO DE BETAMETASONA 5.3 MG. SOLUCION INYECTABLE. FRASCO AMPULA O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CLORFENAMINA. SOLUCIÓN INYECTABLE. 10 MG/ML.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LORATADINA. TABLETA O GRAGEA.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1,666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LORATADINA. JARABE. 5 MG / 5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4,430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BUTILHIOSCINA – METAMIZOL. SOLUCIÓN INYECTABLE. 20 MG/2.5 G/5 ML.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CISAPRIDA.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LIDOCAINA 5.0 G UNGÜENTO 35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MISOPROSTOL 200 MCG. TAB.</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RANITIDINA. JARABE. 150 MG/ 10 ML. ENVASE 200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BETAMETASONA, ACETATO DE, Y FOSFATO, DISÓDICO DE. SUSPENSIÓN INYECTABLE. 2.7 MG/ 3 MG/ ML.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ENOXAPARINA SODICA. SOLUCIÓN INYECTABLE. 40 MG/ 0.4 ML. JERINGAS DE 0.4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NADROPARINA SOLUCIÓN INYECTABLE 2 850 UI AXA/0.3 ML JERINGAS CON 0.3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ESPIRONOLACTONA. TABLETA. 100 MG. 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BROMHEXINA. SOLUCIÓN. 4 MG/ 5 ML. FRASCO 100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BROMHEXINA. COMPRIMIDO. 8 MG. 20 COMPRIMIDOS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SUSPENSIÓN EN AEROSOL. 0.286 MG/G. ENVASE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010.000.2162.01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SUSPENSIÓN EN AEROSOL 0.374 MG/G ENVASE 10 ML (11.22G) COMO AEROSOL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010.000.2169.00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LEVOCARNITINA 1 G. SOL. INY. AMP.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ALCOHOL POLIVINÍLICO. SOLUCIÓN OFTÁLMICA. 14 MG/ML.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BETAXOLOL. SOLUCIÓN OFTÁLMICA. 0.5 MG/ML.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CIPROFLOXACINO. SOLUCIÓN OFTÁLMICA. 3 MG/ML.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CLORANFENICOL Y SULFACETAMIDA SÓDICA.  SUSPENSIÓN OFTÁLMICA. 0.5 G/100 ML,  10G/ 100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DEXAMETASONA. SOLUCIÓN OFTÁLMICA. 0.1 G/100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LEVOBUNOLOL/ALCOHOL POLIVINÍLICO. SOLUCIÓN OFTÁLMICA. 0.5 G/1.4 G/100 ML. GOTERO INTEGRAL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PREDNISOLONA. UNGÜENTO OFTÁLMICO. 5 MG/G. ENVASE CON 3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PREDNISOLONA - SULFACETAMIDA. SUSPENSIÓN OFTÁLMICA. PREDNISOLONA 5 MG/SULFACETAMIDA, 100 MG/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SOLUCIÓN. 0.25 MG/ ML. FRASCO ÁMPULA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 SALBUTAMOL. SOLUCIÓN. 0.50 MG/2.50 MG/2.5 ML. 10 AMPOLLETAS DE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1,980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TOBRAMICINA 3.0 MG. SOLUCION OFTALMICA,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MONOHIDRATADO 0.286 MG, SULFATO DE SALBUTAMOL 1.423 MG. SUSPENSION EN AEROSOL, FRASCO PRESURIZADO CON 14 G. SIN ESPACIADOR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010.000.2190.01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IPRATROPIO - SALBUTAMOL  SOLUCIÓN PARA INHALACIÓN  20 ?G – 100 ?/ DISPARO ENVASE CON 120 DISPAROS (120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 A. CÁPSULA. 50 000 UI.</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DIMENHIDRINATO  SOLUCIÓN INYECTABLE  50 MG/ML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OXIMETAZOLINA. SOLUCIÓN NASAL. 50 MG/ 100 ML. GOTERO INTEGRAL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OXIMETAZOLINA. SOLUCIÓN NASAL. 25 MG/ 100 ML. GOTERO INTEGRAL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TIBOLONA  2.5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(MICRONIZADO). POLVO. 52 MG. ENVASE CON UN DISPOSITIVO.</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COMPRIMIDO O TABLETA. 0.750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TRIHIDRATADA 500 MG, ACIDO CLAVULANICO 125 MG,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1,215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METILTIONINO, CLORURO DE (AZUL DE METILENO). SOLUCIÓN INYECTABLE. 100 MG/10 ML. AMPOLLETA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CARBÓN ACTIVADO. POLVO. 1 KG.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BITARTRATO DE CINITAPRIDA. COMPRIMIDO. 1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CINITAPRIDA. GRANULADO. 1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GRANULADO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BITARTRATO DE CINITAPRIDA. SOLUCIÓN ORAL. 20 MG/100 ML (1 MG/5 ML). ENVASE CON 120 ML Y CUCHARITA DOSIFICADORA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TIOTROPIO, BROMURO DE CÁPSULA. 18 MCG.CÁPSULAS Y DISPOSITIVO INHALADOR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TIOTROPIO, BROMURO DE. CÁPSULA. 18 MCG.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HIDROCLOROTIAZIDA.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ACETAZOLAMIDA.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ESPIRONOLACTONA  25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MANITOL. SOLUCIÓN INYECTABLE 50 G/ 250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FUROSEMIDA. TABLETA. 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FUROSEMIDA. SOLUCIÓN INYECTABLE. 20 MG/ 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FENAZOPIRIDINA.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PARA DIÁLISIS PERITONEAL CON SISTEMA DE DOBLE BOLSA. SOLUCIÓN PARA DIÁLISIS PERITONEAL AL 1.5%. CADA 100 ML CONTIENE GLUCOSA 1.5 G. MILIEQUIVALENTES POR LITRO NA+ 132 MEQ, CA++ 3.5 MEQ, MG++ 1.5 MEQ, CL-102 MEQ, LACTATO 35 MEQ MILIOSMOLES POR LITRO 347. BOLSA CON 2 000 ML, CON SISTEMA DE DOBLE BOLSA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SOLUCIÓN PARA DIÁLISIS PERITONEAL CON SISTEMA DE DOBLE BOLSA. SOLUCIÓN PARA DIÁLISIS PERITONEAL AL 4.25%. CADA 100 ML CONTIENE GLUCOSA 4.25 G. MILIEQUIVALENTES POR LITRO NA+ 132 MEQ, CA++ 3.5 MEQ, MG++ 1.5 MEQ, CL-102 MEQ, </w:t>
            </w:r>
            <w:r w:rsidRPr="005E70BD">
              <w:rPr>
                <w:rFonts w:ascii="Calibri" w:hAnsi="Calibri" w:cs="Calibri"/>
                <w:color w:val="000000"/>
                <w:sz w:val="12"/>
                <w:szCs w:val="12"/>
                <w:lang w:val="es-ES"/>
              </w:rPr>
              <w:lastRenderedPageBreak/>
              <w:t>LACTATO 35 MEQ MILIOSMOLES POR LITRO 486. BOLSA CON 2 000 ML, CON SISTEMA DE DOBLE BOLSA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294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ESTREPTOMICINA. SOLUCIÓN INYECTABLE. 1 G. FRASCO ÁMPULA Y DILUYENTE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ISONIAZIDA. TABLETA. 100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CAJA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ETAMBUTOL. TABLETA. 400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RIFAMPICINA. CÁPSULA O COMPRIMIDO O TABLETA RECUBIERTA.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RIFAMPICINA. SUSPENSIÓN.  100 MG/ 5 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PIRAZINAMIDA.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RIFAMPICINA - ISONIAZIDA -  PIRAZINAMIDA. TABLETA O GRAGEA. 150 MG/ 75 MG/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ISONIAZIDA - RIFAMPICINA. COMPRIMIDO O CÁPSULA. 200 MG/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ISONIAZIDA - RIFAMPICINA. TABLETA RECUBIERTA. 400 MG/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C/90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ISONIAZIDA - RIFAMPICINA - PIRAZINAMIDA -CLORHIDRATO DE ETAMBUTOL. TABLETA 75 MG/ 150 MG/ 400 MG/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BROMHIDRATO DE DEXTROMETORFANO. JARABE. 300 MG. ENVASE CON 60 ML Y DOSIFICADOR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BENZONATATO. PERLA O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BENZONATATO. SUPOSITORIO.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AMBROXOL. COMPRIMIDO. 30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AMBROXOL. SOLUCIÓN. 300 MG/ 100 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1,254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CLORFENAMINA COMPUESTA. TABLETA. PARACETAMOL 500 MG, CAFEÍNA 25 MG, FENILEFRINA 5 MG, CLORFENAMINA 4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ENALAPRIL 10 MG. O LISINOPRIL 10 MG. O RAMIPRIL 10 MG. TABLETAS O CAPSULA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010.000.2503.01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ALOPURINOL. TABLETA. 100 </w:t>
            </w:r>
            <w:proofErr w:type="gramStart"/>
            <w:r w:rsidRPr="005E70BD">
              <w:rPr>
                <w:rFonts w:ascii="Calibri" w:hAnsi="Calibri" w:cs="Calibri"/>
                <w:color w:val="000000"/>
                <w:sz w:val="12"/>
                <w:szCs w:val="12"/>
                <w:lang w:val="es-ES"/>
              </w:rPr>
              <w:t>MG .</w:t>
            </w:r>
            <w:proofErr w:type="gramEnd"/>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KETOPROFENO.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DIPROPIONATO DE BECLOMETASONA, SUSPENSIÓN EN AEROSOL. CADA INAHALACION CONTIENE DIPROPIONATO DE BECLOMETASONA 250 MG. ENVASE CON DISPOSITIVO INHALADOR PARA 200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764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PROCAÍNICA. SUSPENSIÓN INYECTABLE. 2 400 000 UI. FRASCO ÁMPULA CON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NITAZOXANIDA TABLETA 200 MG  6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LOSARTÁN. GRAGEA O COMPRIMIDO RECUBIERTO.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LOSARTÁN E HIDROCLOROTIAZIDA. GRAGEA O COMPRIMIDO RECUBIERTO. 50 MG/12.5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NITAZOXANIDA SUSPENSIÓN ORAL 100 MG/5 ML ENVASE CON 30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CANDESARTÁN CILEXETILO HIDROCLOROTIAZIDA. TABLETA. 16.0 MG/12.5MG.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TELMISARTÁN. TABLETA. 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TELMISARTÁN - HIDROCLOROTIAZIDA. TABLETA. 80.0 MG/12.5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FENITOÍNA SODICA. TABLETA. 30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FENITOÍNA. SUSPENSIÓN ORAL. 37.5 MG/ 5 ML. ENVASE CON 120 ML Y DOSIFICADOR DE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1,313</w:t>
            </w:r>
          </w:p>
        </w:tc>
      </w:tr>
      <w:tr w:rsidR="005E70BD" w:rsidRPr="005E70BD" w:rsidTr="002C627F">
        <w:trPr>
          <w:trHeight w:val="64"/>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proofErr w:type="gramStart"/>
            <w:r w:rsidRPr="005E70BD">
              <w:rPr>
                <w:rFonts w:ascii="Calibri" w:hAnsi="Calibri" w:cs="Calibri"/>
                <w:color w:val="000000"/>
                <w:sz w:val="12"/>
                <w:szCs w:val="12"/>
                <w:lang w:val="es-ES"/>
              </w:rPr>
              <w:t>LEVETIRACETAM .</w:t>
            </w:r>
            <w:proofErr w:type="gramEnd"/>
            <w:r w:rsidRPr="005E70BD">
              <w:rPr>
                <w:rFonts w:ascii="Calibri" w:hAnsi="Calibri" w:cs="Calibri"/>
                <w:color w:val="000000"/>
                <w:sz w:val="12"/>
                <w:szCs w:val="12"/>
                <w:lang w:val="es-ES"/>
              </w:rPr>
              <w:t xml:space="preserve"> SOLUCIÓN ORAL 10 G. ENVASE CON 300 ML (100 MG /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LEVETIRACETAM.TABLETA. 500 MG. CAJA C/60 TABLETAS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VALPROICO. CÁPSULA. 250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VALPROICO JARABE 250 MG./5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VALPROATO DE MAGNESIO. TABLETA CON CUBIERTA ENTÉRICA. 185.6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VALPROATO DE MAGNESIO. SOLUCIÓN. 186 MG/ ML. ENVASE CON 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2,705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FENITOÍNA SODICA. SOLUCIÓN INYECTABLE. 250 MG/5 ML. UNA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OXCARBAZEPINA. GRAGEA O TABLETA. 300 MG. 20 GRAGEAS O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VALPROATO SEMISÓDICO. TABLETA DE LIBERACIÓN PROLONGADA. 500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TABLETA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1,078</w:t>
            </w:r>
          </w:p>
        </w:tc>
      </w:tr>
      <w:tr w:rsidR="005E70BD" w:rsidRPr="005E70BD" w:rsidTr="002C627F">
        <w:trPr>
          <w:trHeight w:val="8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ROTIGOTINA PARCHE9 MG/20CM2 ENVASE CON 7 SOBRES, CON UNA LIBERACIÓN DE </w:t>
            </w:r>
            <w:r w:rsidRPr="005E70BD">
              <w:rPr>
                <w:rFonts w:ascii="Calibri" w:hAnsi="Calibri" w:cs="Calibri"/>
                <w:color w:val="000000"/>
                <w:sz w:val="12"/>
                <w:szCs w:val="12"/>
                <w:lang w:val="es-ES"/>
              </w:rPr>
              <w:br/>
              <w:t>4 MG/24 H"</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8"/>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ROTIGOTINA PARCHE13.5 MG/30CM 2 ENVASE CON 28 SOBRES, CON UNA LIBERACIÓN DE 6 MG/24 H</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ROTIGOTINA PARCHE18 MG/40CM 2 ENVASE CON 28 SOBRES, CON UNA LIBERACIÓN DE 8 MG/24 H</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DIHIDROERGOTAMINA/PARACETAMOL/ CAFEÍNA. TABLETA. 1 MG/450 MG/40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ASCÓRBICO.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Y MINERALES. TABLETA. TIAMINA, RIBOFLAVINA, PIRIDOXINA, B12, ÁCIDO FÓLICO, VITAMINA C, SULFATO FERROSO, ZINC, COBRE. ENVASE CON 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Y MINERALES. SOLUCIÓN ORAL. RIBOFLAVINA, TIAMINA, PIRIDOXINA, B12, ÁCIDO FÓLICO, ASCORBATO DE SODIO, SULFATO FERROSO, ZINC. ENVASE CON 60 ML Y GOTERO DE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MONONITRATO O CLORHIDRATO DETIAMINA 100 MG., CLORHIDRATO DE PIRIDOXINA 5 MG., CIANOCOBALAMINA 50 MCG. TAB. O CAPS. O COMPRIMIDO</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 E 400 MG. GRAGEAS O CAPSULAS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DIETA POLIMERICA A BASE DE CASEINATO DE CALCIO, POLVO, 400 A 454 GR.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ZINC Y FENILEFRINA. SOLUCIÓN OFTÁLMICA. 2.5 MG/1.2 MG/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NAFAZOLINA. SOLUCIÓN OFTÁLMICA. 1 MG/ML.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HIPROMELOSA SOLUCIÓN OFTÁLMICA AL 0.5% 5 MG/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CLORANFENICOL LEVOGIRO. SOLUCIÓN OFTÁLMICA. 5 MG/ML.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CLORANFENICOL  LEVOGIRO. UNGÜENTO OFTÁLMICO. 5 MG/G. ENVASE CON 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NEOMICINA, POLIMIXINA B Y GRAMICIDINA. SOLUCIÓN OFTÁLMICA. NEOMICINA 1.75 MG/ML, POLIMIXINA B 5 000 U/ ML, GRAMICIDINA 25 MCG/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NEOMICINA, POLIMIXINA B Y BACITRACINA. UNGÜENTO OFTÁLMICO. NEOMICINA 3.5 MG/G, POLIMIXINA B 5000 U/G, BACITRACINA 40 U/ G. ENVASE CON 3.5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GENTAMICINA. SOLUCIÓN OFTÁLMICA. 3 MG/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SULFACETAMIDA SODICA. SOLUCIÓN OFTÁLMICA. 0.1 G/ML.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352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ACICLOVIR. UNGÜENTO OFTÁLMICO. 3 G/ 100 G. ENVASE CON 4.5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SODICO DE PREDNISOLONA. SOLUCIÓN OFTÁLMICA. 5 MG/M.L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PILOCARPINA. SOLUCIÓN OFTÁLMICA AL 2%. 20 MG/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PILOCARPINA. SOLUCIÓN OFTÁLMICA AL 4%. 40 MG/ ML. GOTERO INTEGRAL CON 15 M</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TIMOLOL. SOLUCIÓN OFTÁLMICA. 5 MG/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ATROPINA. SOLUCIÓN OFTÁLMICA. 10 MG/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010.000.2893.00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HIPROMELOSA. SOLUCIÓN OFTÁLMICA 2%. 20 MG/ ML. GOTERO INTEGRAL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POMADA O SOLUCIÓN OFTÁLMICA 50 MG/G O ML ENVASE CON 7G O CON GOTERO INTEGRAL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010.000.2900.00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ACETILCOLINA, SOLUCIÓN OFTÁLMICA. CADA FRASCO AMPULA CON LIOFILIZADO CONTIENE: CLORURU DE ACETICOLINA 20 MG. ENVASE CON UN FRASCO AMPULA CON LIOFILIZADO Y AMPOLLETA CON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010.000.3022.00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MITOMICINA. SOLUCIÓN INYECTABLE. 5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010.000.3044.00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MEDROXIPROGESTERONA. TABLETAS.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010.000.3045.00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MEDROXIPROGESTERONA SUSPENSIÓN INYECTABLE 150 MG/1 ML JERINGA PRELLENADA DE 1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JERINGA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FENILEFRINA. SOLUCIÓN NASAL. 2.5 MG/ ML. GOTERO INTEGRAL CON 15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DIFENIDOL.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DIFENIDOL. SOLUCIÓN INYECTABLE. 40 MG/ 2 ML. 2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DIMENHIDRINATO.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NEOMICINA, POLIMIXINA B, FLUOCINOLONA Y LIDOCAÍNA. SOLUCIÓN ÓTICA. NEOMICINA 350 MG/100 ML, POLIMIXINA B 1000 000 UI/100ML, FLUOCINOLONA 25 MG/100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010.000.3307.00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ATOMOXETINA. CÁPSULA. 10 MG. 14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010.000.3308.00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ATOMOXETINA. CÁPSULA. 40 MG. 14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010.000.3309.00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ATOMOXETINA. CÁPSULA. 60 MG. 14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NAPROXENO.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COLCHICINA. TABLETA. 1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INDOMETACINA: 100 MG. SUPOSITORIOS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INDOMETACINA. CÁPSULA.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PIROXICAM. CÁPSULA O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DICLOFENACO. CÁPSULA O GRAGEA DE LIBERACIÓN PROLONGADA.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NAPROXENO. SUSPENSIÓN ORAL. 125 MG/ 5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KETOROLACO TROMETAMINA. SOLUCIÓN INYECTABLE. 30 MG. 3FRASCOS ÁMPULA Ó AMPOLLETA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35,700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MELOXICAM.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DEXAMETASONA 0.5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METILPREDNISOLONA. SUSPENSIÓN INYECTABLE. 40 MG/ ML. FRASCO ÁMPULA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ALOPURINOL. TABLETA.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AZATIOPRINA.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ENANTATO DE NORETISTERONA. SOLUCIÓN INYECTABLE. 200 MG/ ML.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Y ETINILESTRADIOL. GRAGEA. LEVONORGESTREL 0.15 MG, ETINILESTRADIOL 0.03 MG. 21 GRAGEAS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DESOGESTREL Y ETINILESTRADIOL. TABLETA. DESOGESTREL 0.15 MG, ETINILESTRADIOL 0.03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NORETISTERONA Y ETINILESTRADIOL. TABLETA O GRAGEA. NORESTISTERONA 0.400 MG, ETINILESTRADIOL 0.035 MG. 28 TABLETAS O GRAGEAS (21 CON HORMONALES Y 7 SIN HORMONALES)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Y ETINILESTRADIOL. GRAGEA. LEVONORGESTREL 0.15 MG, ETINILESTRADIOL 0.03 MG. 28 GRAGEAS (21 CON HORMONALES Y 7 SIN HORMONALES)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DESOGESTREL Y ETINILESTRADIOL. TABLETA. DESOGESTREL 0.15 MG,  ETINILESTRADIOL 0.03 MG. 28 TABLETAS (21 CON HORMONALES Y 7 SIN HORMONALES)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MEDROXIPROGESTERONA 25 MG. CIPIONATO DE  ESTRADIOL 5 MG.SUSPENSION INYECTABLE. AMPOLLETA O JERINGA PRELLENADA CON 0.5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ETONOGESTREL. IMPLANTE. ETONOGESTREL 68.0 MG. IMPLANTE Y APLICADOR.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NORELGESTROMINA Y ETINILESTRADIOL. PARCHE. NORELGESTROMINA 6 MG, ETINILESTRADIOL 0.60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ENANTATO DE NORETISTERONA Y ESTRADIOL. SOLUCIÓN INYECTABLE. 50 MG/ 5 MG/ML. AMPOLLETA O JERINGA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 , 5 G/100ML,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 5G/100 ML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4,312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10 %,  GLUCOSA ANHIDRA 10G/100ML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10 %, GLUCOSA ANHIDRA 10G/100 ML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SOLUCIÓN INYECTABLE AL 50%. GLUCOSA ANHIDRA 50 G/100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50%, 50G/100ML,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 0.9 G/100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20,400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 0.9 G/100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17,680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 0.9 G/ 100 ML.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Y GLUCOSA, SOLUCIÓN INYECTABLE, 0.9 G/5G/100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Y GLUCOSA, SOLUCIÓN INYECTABLE, 0.9 G/5G/100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4,116</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Y GLUCOSA. SOLUCIÓN INYECTABLE.  CLORURO DE SODIO 0.9 G/100 ML. GLUCOSA ANHIDRA 5G/100ML,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HARTMANN. SOLUCIÓN INYECTABLE. CLORURO DE SODIO 0.600 G, CLORURO DE POTASIO 0.030 G, CLORURO DE CALCIO DIHIDRATADO 0.020 G, LACTATO DE SODIO 0.310 G.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2,156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HARTMANN. SOLUCIÓN INYECTABLE. CLORURO DE SODIO 0.600 G, CLORURO DE POTASIO 0.030 G, CLORURO DE CALCIO DIHIDRATADO 0.020 G, LACTATO DE SODIO 0.310 G.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24,480</w:t>
            </w:r>
          </w:p>
        </w:tc>
      </w:tr>
      <w:tr w:rsidR="005E70BD" w:rsidRPr="005E70BD" w:rsidTr="001320ED">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SOLUCIÓN HARTMANN. SOLUCIÓN INYECTABLE. CLORURO DE SODIO 0.600 G, CLORURO DE POTASIO 0.030 G, CLORURO DE </w:t>
            </w:r>
            <w:r w:rsidRPr="005E70BD">
              <w:rPr>
                <w:rFonts w:ascii="Calibri" w:hAnsi="Calibri" w:cs="Calibri"/>
                <w:color w:val="000000"/>
                <w:sz w:val="12"/>
                <w:szCs w:val="12"/>
                <w:lang w:val="es-ES"/>
              </w:rPr>
              <w:lastRenderedPageBreak/>
              <w:t>CALCIO DIHIDRATADO 0.020 G, LACTATO DE SODIO 0.310 G.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32,300</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410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POTASIO. SOLUCIÓN INYECTABLE. POTASIO DIBÁSICO 1.550 G/10 ML, POTASIO MONOFÁSICO 0.300 G/ 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BICARBONATO DE SODIO. SOLUCIÓN INYECTABLE AL 7.5%. 3.75 G/50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BICARBONATO DE SODIO. SOLUCIÓN INYECTABLE AL 7.5%. 0.75 G/10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GLUCONATO DE CALCIO SOLUCION INYECTABLE AL 10%, 1G/10 ML, AMPOLLETA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ELECTROLITOS ORALES (FÓRMULA DE OSMOLARIDAD BAJA). POLVO. GLUCOSA ANHIDRA O GLUCOSA 13.5 G, CLORURO DE POTASIO 1.5 G, CLORURO DE SODIO  2.6 G, CITRATO TRISÓDICO DIHIDRATADO  2.9 G. ENVASE CON 20.5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ELECTROLITOS ORALES. POLVO PARA SOLUCIÓN. GLUCOSA 20 G, KCL 1.5 G, NACL 3.5 G, CITRATO TRISÓDICO 2.9 G. ENVASE CON 27.9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GLUCOSA. SOLUCIÓN INYECTABLE AL  5 %. GLUCOSA ANHIDRA 5 G/100 ML. ENVASE CON 50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 GLUCOSA ANHIDRA 5 G/100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1,627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0.9 G/ 100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 0.9 G/ 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64,600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MAGNESIO. SOLUCIÓN INYECTABLE. 1 G/10 ML.AMPOLLETAS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 5 G/100 ML, ENVAE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18,360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SOLUCIÓN INYECTABLE AL 5% GLUCOSA ANHIDRA O GLUCOSA 5 G / 100 ML O GLUCOSA MONOHIDRATADA EQUIVALENTE A 5 G DE GLUCOSA ENVASE CON BOLSA DE 50 ML Y ADAPTADOR PARA VIAL.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GLUCOSA.SOLUCIÓN INYECTABLE AL 5%. GLUCOSA ANHIDRA O GLUCOSA 5 G / 100 ML O GLUCOSA MONOHIDRATADA EQUIVALENTE A 5 G DE GLUCOSA. ENVASE CON BOLSA DE 100 ML Y ADAPTADOR PARA VIAL.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POLIGELINA SOLUCIÓN INYECTABLE POLIGELINA 3.5 G/100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SEROALBÚMINA HUMANA O ALBUMINA HUMANA. SOLUCIÓN INYECTABLE. 12.5 G/50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ALMIDÓN SOLUCIÓN INYECTABLE AL 10% 10 G/100 ML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010.000.3663.01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ALMIDÓN SOLUCIÓN INYECTABLE AL 10% 10 G/100 ML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POLIMERIZADO DE GELATINA. SOLUCIÓN INYECTABLE. POLIMERIZADO DE GELATINA SUCCINILADA DEGRADADA 4 G/100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ALMIDÓN SOLUCIÓN INYECTABLE AL 6% 6 G/100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AGUA INYECTABLE. SOLUCIÓN INYECTABLE. 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2,117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AGUA INYECTABLE. SOLUCIÓN INYECTABLE. 500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40,800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010.000.4024.04</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EZETIMIBA TABLETA 10 MG ENVASE CON 28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010.000.4024.05</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EZETIMIBATABLETA10 MG30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CLONIXINATO DE LISINA. SOLUCIÓN INYECTABLE. 100 MG/ 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BUPIVACAÍNA SOLUCIÓN INYECTABLE BUPIVACAÍNA 15 MG AMPOLLETAS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ROCURONIO, BROMURO DE. SOLUCIÓN INYECTABLE. 50 MG/5 ML. AMPOLLETAS O FRASCO ÁMPULA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CISATRACURIO, BESILATO DE. SOLUCIÓN INYECTABLE. 10 MG/5 ML (2 MG/ML). AMPOLLETA CON 5 ML (10 MG/5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010.000.4095.00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IRBESARTÁN. TABLETA.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IRBESARTÁN. TABLETA.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IRBESARTÁN - HIDROCLOROTIAZIDA. TABLETA. 150MG/12.5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IRBESARTÁN -  HIDROCLOROTIAZIDA. TABLETA. 300 MG/12.5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AMIODARONA. SOLUCIÓN INYECTABLE. 150 MG. AMPOLLETAS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AMIODARONA.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TRINITRATO DE GLICERILO. PARCHE. 5 MG/DÍA.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RESINA DE COLESTIRAMINA. POLVO. 4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PENTOXIFILINA. TABLETA O GRAGEA DE LIBERACIÓN PROLONGADA.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DINITRATO DE ISOSORBIDA, DINITRATO DE. SOLUCIÓN INYECTABLE. 1 MG/ ML. FRASCO ÁMPULA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010.000.4122.01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PENTOXIFILINA SOLUCION INYECTABLE 300MG/15ML.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010.000.4124.01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SIMVASTATINA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SULFADIAZINA DE PLATA. CREMA. 1 G / 100 G. ENVASE CON 375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010.000.4134.01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HIDROQUINONA CREMA 4 G/100 G. ENVASE CON 30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010.000.4136.00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CLINDAMICINA GEL 1 G/ 100 G ENVASE CON 30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MINOCICLINA 100 MG. GRAGEAS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010.000.4139.01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MINOCICLINA  GRAGEA  100 MG  48 GRAGEAS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IMIQUIMOD CREMA AL 5% 12.5 MG ENVASE CON 12 SOBRES, QUE CONTIENEN 250 MG DE CREMA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MOMETASONA SUSPENSIÓN PARA INHALACIÓN 0.050 G/100 ML NEBULIZADOR CON 18 ML Y VÁLVULA DOSIFICADORA (140 NEBULIZACIONES DE 50 MG CADA UNA)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INSULINA LISPRO </w:t>
            </w:r>
            <w:proofErr w:type="spellStart"/>
            <w:r w:rsidRPr="005E70BD">
              <w:rPr>
                <w:rFonts w:ascii="Calibri" w:hAnsi="Calibri" w:cs="Calibri"/>
                <w:color w:val="000000"/>
                <w:sz w:val="12"/>
                <w:szCs w:val="12"/>
                <w:lang w:val="es-ES"/>
              </w:rPr>
              <w:t>LISPRO</w:t>
            </w:r>
            <w:proofErr w:type="spellEnd"/>
            <w:r w:rsidRPr="005E70BD">
              <w:rPr>
                <w:rFonts w:ascii="Calibri" w:hAnsi="Calibri" w:cs="Calibri"/>
                <w:color w:val="000000"/>
                <w:sz w:val="12"/>
                <w:szCs w:val="12"/>
                <w:lang w:val="es-ES"/>
              </w:rPr>
              <w:t xml:space="preserve"> PROTAMINA SUSPENSIÓN INYECTABLE 100 UI 2 CARTUCHOS CON 3 ML O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PIOGLITAZONA.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VASOPRESINA. SOLUCIÓN INYECTABLE. 20 UI.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2C627F" w:rsidRDefault="005E70BD" w:rsidP="005E70BD">
            <w:pPr>
              <w:rPr>
                <w:rFonts w:ascii="Calibri" w:hAnsi="Calibri" w:cs="Calibri"/>
                <w:color w:val="000000"/>
                <w:sz w:val="12"/>
                <w:szCs w:val="12"/>
                <w:lang w:val="es-ES"/>
              </w:rPr>
            </w:pPr>
            <w:r w:rsidRPr="002C627F">
              <w:rPr>
                <w:rFonts w:ascii="Calibri" w:hAnsi="Calibri" w:cs="Calibri"/>
                <w:color w:val="000000"/>
                <w:sz w:val="12"/>
                <w:szCs w:val="12"/>
                <w:lang w:val="es-ES"/>
              </w:rPr>
              <w:t>INSULINA ASPÁRTICASOLUCIÓN INYECTABLE100 UI/MLFRASCO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2C627F" w:rsidRDefault="005E70BD" w:rsidP="005E70BD">
            <w:pPr>
              <w:rPr>
                <w:rFonts w:ascii="Calibri" w:hAnsi="Calibri" w:cs="Calibri"/>
                <w:color w:val="000000"/>
                <w:sz w:val="12"/>
                <w:szCs w:val="12"/>
                <w:lang w:val="es-ES"/>
              </w:rPr>
            </w:pPr>
            <w:r w:rsidRPr="002C627F">
              <w:rPr>
                <w:rFonts w:ascii="Calibri" w:hAnsi="Calibri" w:cs="Calibri"/>
                <w:color w:val="000000"/>
                <w:sz w:val="12"/>
                <w:szCs w:val="12"/>
                <w:lang w:val="es-ES"/>
              </w:rPr>
              <w:t>INSULINA HUMANA DE ACCIÓN INTERMEDIA LENTA SUSPENSIÓN INYECTABLE 100 UI/ML UN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GLARGINA SOLUCIÓN INYECTABLE 3.64 MG/ML ENVASE CON UN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010.000.4158.01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GLARGINASOLUCIÓN INYECTABLE3.64 MG/MLENVASE CON 5 CARTUCHOS DE VIDRIO CON 3 ML EN DISPOSITIVO DESECHABLE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FLUDROCORTISONA COMPRIMIDO 0.1 MG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ALENDRÓNICO. TABLETA O COMPRIMIDO.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LISPRO. SOLUCIÓN INYECTABLE. 100 UI/ML.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490</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467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RALOXIFENO 60 MG.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010.000.4163.01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RALOXIFENO  TABLETA  60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ALENDRÓNICO. TABLETA O COMPRIMIDO. 70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010.000.4165.01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DETEMIR SOLUCIÓN INYECTABLE CADA ML CONTIENE INSULINA DETERMIR (ADN RECOMBINANTE) 100 U EQUIVALENTE A 14.20 MG ENVASE CON PLUMAS PRELLENADAS CON 3 ML (100 U/ML)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TERIPARATIDA SOLUCIÓN INYECTABLE250 ?G ENVASE CON PLUMA CON CARTUCHO ENSAMBLADO DE 2.4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NEOMICINA CÁPSULA O TABLETA 250 MG 10 CÁPSULAS O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LOPERAMIDA. COMPRIMIDO, TABLETA O GRAGEA.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URSODEOXICÓLICO. CÁPSULA.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010.000.4186.01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MESALAZINA GRAGEA CON CAPA ENTÉRICA O TABLETA DE LIBERACIÓN PROLONGADA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010.000.4188.00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PANCREATINA CÁPSULA O GRAGEA CON CAPA ENTÉRICA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POLIETILENGLICOL. POLVO. 105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HIDRALAZINA. SOLUCIÓN INYECTABLE. 20 MG.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129</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INDOMETACINA. SOLUCIÓN INYECTABLE. 1 MG/2 ML. FRASCO ÁMPULA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ESTRIOL CREMA 100 MG/100 G ENVASE CON 15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010.000.4208.01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DINOPROSTONA. OVULO.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PROGESTERONA PERLA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NADROPARINA SOLUCIÓN INYECTABLE 5700 UI AXA/0.6 ML ENVASE CON 2 JERINGAS PRELLENADAS CON 0.6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NADROPARINA SOLUCIÓN INYECTABLE 3800 UI AXA/0.4 ML 2 JERINGAS PRELLENADAS CON 0.4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ENOXAPARINA. SOLUCIÓN INYECTABLE. 60 MG/0.6 ML. 2 JERINGAS CON 0.6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DEXAMETASONA SOLUCIÓN INYECTABLE 8 MG/ 2 ML FRASCO ÁMPULA O AMPOLLETA CON 2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5,214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ENOXAPARINA. SOLUCIÓN INYECTABLE. 20 MG/ 0.2 ML.  JERINGAS DE 0.2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010.000.4246.01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BISULFATO DE CLOPIDOGREL. GRAGEAS O TABLETAS  75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LEVOFLOXACINO. SOLUCIÓN INYECTABLE. 500 MG/100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VANCOMICINA.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3,254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CEFTAZIDIMA PENTAHIDRATADA. SOLUCIÓN INYECTABLE. 1 G/3 ML. FRASCO ÁMPULA Y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CIPROFLOXACINO. CÁPSULA Ó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TALIDOMIDA. TABLETA O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CIPROFLOXACINOSUSPENSIÓN250 MG/5 MLENVASE CON 5 G Y 93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LACTATO DE CIPROFLOXACINO. SOLUCIÓN INYECTABLE. 200 MG/100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010.000.4260.00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NISTATINA. SUSPENSIÓN ORAL. 100,000 UI/ML. ENVASE PARA 24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OFLOXACINA TABLETA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ACICLOVIR. COMPRIMIDO O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ACICLOVIR SODICO. SOLUCIÓN INYECTABLE. 250 MG. FRASCOS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010.000.4279.00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CONCENTRADO DE PROTEÍNAS HUMANAS COAGULABLES SOLUCIÓN DOS FRASCOS ÁMPULA (I Y II) CON 5 ML CADA UNO, DOS JERINGAS PREVIAMENTE ENSAMBLADAS Y TUBO DE AIRE CON FILTRO DE 0.2 ?M.</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ÁMPULA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CONCENTRADO DE PROTEÍNAS HUMANAS COAGULABLES. SOLUCIÓN. 115-233 MG. FRASCOS ÁMPULA 1 Y 2 Y FRASCOS ÁMPULA3 Y 4 UNIDOS A TRAVÉS DE UN DISPOSITIVODE TRANSFERENCIA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LINEZOLID. SOLUCIÓN INYECTABLE. 200 MG/300 ML. BOLSA CON 300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010.000.4294.00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CICLOSPORINA. EMULSIÓN ORAL. 100 MG.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CICLOSPORINA CÁPSULA DE GELATINA BLANDA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LEVOFLOXACINO HEMIDRATADO.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LEVOFLOXACINO HEMIHIDRATADO. TABLETA. 750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ERTAPENEM. SOLUCIÓN INYECTABLE. 1 G. FRASCO ÁMPULA CON LIOFILIZADO</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 ÁMPULA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FINASTERIDA. GRAGEA O TABLETA RECUBIERTA. 5 MG. 30 GRAGEAS O TABLETAS RECUBIERTAS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 TARTRATO DE TOLTERODINA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OXIBUTININA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010.000.4308.01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SILDENAFIL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PALIVIZUMAB. SOLUCIÓN INYECTABLE. 100.0 MG/1 ML. FRASCO ÁMPULA Y AMPOLLETA CON 1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MONTELUKAST SODICO. COMPRIMIDO MASTICABLE.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823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MONTELUKAST SODICO. COMPRIMIDO RECUBIERTO.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ZAFIRLUKAST.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BUDESONIDA (MICRONIZADA) 0.250 MG. SUSPENSION PARA NEBULIZADOR, ENVASE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BUDESONIDA (MICRONIZADA) 0.500 MG. SUSP. PARA NEBULIZAR ENVASE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010.000.4335.02</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MONTELUKAST  GRANULADO  4 MG  30 SOBRES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OMALIZUMAB. SOLUCION INYECTABLE. CADA FRASCO ÁMPULA CONTIENE</w:t>
            </w:r>
            <w:proofErr w:type="gramStart"/>
            <w:r w:rsidRPr="005E70BD">
              <w:rPr>
                <w:rFonts w:ascii="Calibri" w:hAnsi="Calibri" w:cs="Calibri"/>
                <w:color w:val="000000"/>
                <w:sz w:val="12"/>
                <w:szCs w:val="12"/>
                <w:lang w:val="es-ES"/>
              </w:rPr>
              <w:t>:OMALIZUMAB</w:t>
            </w:r>
            <w:proofErr w:type="gramEnd"/>
            <w:r w:rsidRPr="005E70BD">
              <w:rPr>
                <w:rFonts w:ascii="Calibri" w:hAnsi="Calibri" w:cs="Calibri"/>
                <w:color w:val="000000"/>
                <w:sz w:val="12"/>
                <w:szCs w:val="12"/>
                <w:lang w:val="es-ES"/>
              </w:rPr>
              <w:t xml:space="preserve"> 202.5MG ENVASE CON UN FRASCO ÁMPULA Y AMPOLLETA CON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TOXINA BOTULÍNICA TIPO A SOLUCIÓN INYECTABLE 12.5 NG (500 U) ENVASE CON UN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010.000.4356.01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PREGABALINA CÁPSULA75 MG 28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GABAPENTINA. CÁPSULA.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VALACICLOVIR COMPRIMIDO RECUBIERTO 500 MG 10 COMPRIMIDOS RECUBIERTOS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VALGANCICLOVIR COMPRIMIDO 450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(POLIVITAMINAS) Y MINERALES. TABLETA, CÁPSULA O GRAGEA. VITAMINA B1, B2, B6, B12, NIACINAMIDA, E, A, D3, ACIDO PANTOTÉNICO, SULFATO FERROSO, COBRE, MAGNESIO, ZINC.</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HIALURONATO DE SODIO. JERINGA OFTÁLMICA. 10MG/ML. JERINGA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TETRACAÍNA. SOLUCIÓN OFTÁLMICA. 5 MG/ ML. GOTERO INTEGRAL CON 10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TROPICAMIDA SOLUCIÓN OFTÁLMICA 1 G/100 ML GOTERO INTEGRAL CON 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010.000.4409.01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TROPICAMIDA SOLUCIÓN OFTÁLMICA 1 G/100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LATANOPROST SOLUCION OFTALMICA 50 MCG GOTERO CON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TRAVAPROST SOLUCIÒN OFTALMICA 0.004% MG/ML. FCO GOTEROCON 2.5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BRIMONIDINA - TIMOLOL SOLUCIÓN OFTÁLMICA 2.00 MG / 6.80 MG ENVASE CON GOTERO INTEGRAL CON 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DACTINOMICINA. SOLUCIÓN INYECTABLE. 0.5 MG. FRASCO ÁMPULA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 ÁMPULA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010.000.4483.00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FLUOXETINA CAPSULA O TABLETA 20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DULOXETINA CÁPSULA 60 MG14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010.000.4488.00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VENLAFAXINA. CÁPSULA O GRAGEA DE LIBERACIÓN PROLONGADA. 75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010.000.4489.00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OLANZAPINA. SOLUCIÓN INYECTABLE. 10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010.000.4490.00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ARIPIPRAZOL.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ARIPIPRAZOL. TABLETA. 20 MG. 10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SULFASALAZINA. TABLETA CON CAPA ENTÉRICA.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48727C">
        <w:trPr>
          <w:trHeight w:val="82"/>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ADALIMUMAB SOLUCIÓN INYECTABLE 40 MG/0.8 ML ENVASE CON UNA JERINGA PRELLENADA.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GRAGEA. 0.03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DEXTRÁN SOLUCIÓN INYECTABLE AL 6%. DEXTRÁN (60 000) 6 G/100 ML CLORURO DE SODIO 7.5 G/100 ML.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010.000.4578.00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TEICOPLANINA. SOLUCIÓN INYECTABLE. 400 MG/3 ML. FRASCO ÁMPULA Y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010.000.4582.00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OSELTAMIVIR. CÁPSULA. 75.0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010.000.4590.00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TIGECICLINA. SOLUCIÓN INYECTABLE. 50 MG. ENVASE CON UN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010.000.4592.00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PIPERACILINA SODICA, TAZOBACTAM. SOLUCIÓN INYECTABLE. 4 G /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TEOFILINA ANHIDRA. ELÍXIR. 533 MG/100 ML. ENVASE CON 450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010.000.5079.00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CLOROPIRAMINA. SOLUCIÓN INYECTABLE. 20 MG / 2 ML. 5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TACROLIMUS MONOHIDRATADO CÁPSULA 1 MG  ENVASE CON 50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LEVOSIMENDAN SOLUCION INYECTABLE 2.5 MG FRASCO AMPULA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ADENOSINA. SOLUCIÓN INYECTABLE. 6 MG. 6 FRASCOS ÁMPULA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LACTATO DE MILRINONA. SOLUCIÓN INYECTABLE. 20 MG. FRASCO ÁMPULA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010.000.5100.01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MILRINONA            SOLUCIÓN INYECTABLE        10 MG    ENVASE CON TRES AMPOLLETAS CON 10 ML CADA UNA (1 MG/1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ESMOLOL. SOLUCIÓN INYECTABLE. 100 MG/ 10 ML.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ATORVASTATINA CALCICA TRIHIDRATADA.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ALTEPLASA. SOLUCIÓN INYECTABLE. 50 MG. 2 FRASCOS ÁMPULA CON LIOFILIZADO, 2 FRASCOS ÁMPULA CON DISOLVENTE Y EQUIPO ESTERILIZADO PARA SU RECONSTITUCIÓN</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TENECTEPLASA. SOLUCIÓN INYECTABLE. 50.0 MG (10,000 U</w:t>
            </w:r>
            <w:proofErr w:type="gramStart"/>
            <w:r w:rsidRPr="005E70BD">
              <w:rPr>
                <w:rFonts w:ascii="Calibri" w:hAnsi="Calibri" w:cs="Calibri"/>
                <w:color w:val="000000"/>
                <w:sz w:val="12"/>
                <w:szCs w:val="12"/>
                <w:lang w:val="es-ES"/>
              </w:rPr>
              <w:t>) .</w:t>
            </w:r>
            <w:proofErr w:type="gramEnd"/>
            <w:r w:rsidRPr="005E70BD">
              <w:rPr>
                <w:rFonts w:ascii="Calibri" w:hAnsi="Calibri" w:cs="Calibri"/>
                <w:color w:val="000000"/>
                <w:sz w:val="12"/>
                <w:szCs w:val="12"/>
                <w:lang w:val="es-ES"/>
              </w:rPr>
              <w:t xml:space="preserve"> FRASCO ÁMPULA Y JERINGA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SOMATROPINA SOLUCIÓN INYECTABLE 4 UI FRASCO ÁMPULA Y FRASCO ÁMPULA O AMPOLLETA CON 1 Ó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METFORMINA. TABLETA. 850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1,568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010.000.5166.00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ACARBOSA.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010.000.5169.00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DESMOPRESINA SOLUCIÓN INYECTABLE15 G 5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SOMATOSTINA. SOLUCIÓN INYECTABLE. 3 MG.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SUCRALFATO. TABLETA. 1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OCTREOTIDA. SOLUCIÓN INYECTABLE. 1 MG/5 ML. FRASCO ÁMPULA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010.000.5186.00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PANTOPRAZOL O RABEPRAZOL U OMEPRAZOL TABLETA O GRAGEA O CÁPSULA PANTOPRAZOL 40 MG, Ó RABEPRAZOL 20 MG, U OMEPRAZOL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3,038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OMEPRAZOL O PANTOPRAZOL SOLUCIÓN INYECTABLE OMEPRAZOL 40 MG Ó PANTOPRAZOL 40 MG ENVASE CON UN FRASCO ÁMPULA CON LIOFILIZADO Y AMPOLLETA CON 10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010.000.5188.00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ESOMEPRAZOL TABLETA 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TERLIPRESINA. SOLUCIÓN INYECTABLE. 1 MG FRASCO ÁMPULA CON LIOFILIZADO Y UNA AMPOLLETA CON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ASCÓRBICO. SOLUCIÓN INYECTABLE. 1 G. AMPOLLETA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FOLÍNICO.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010.000.5236.00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RANIBIZUMAB SOLUCIÓN INYECTABLE 2.3 MG ENVASE CON UN FRASCO ÁMPULA CON 0.23 ML (2.3 MG/ 0.23 ML). UNA AGUJA DE FILTRO, UNA AGUJA DE INYECCIÓN Y UNA JERINGUILLA PARA INYECCIÓN INTRAVÍTREA.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INMUNOGLOBULINA G NO MODIFICADA SOLUCIÓN INYECTABLE 5 G ENVASE CON UN FRASCO ÁMPULA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TRIMETOPRIMA - SULFAMETOXAZOL. SOLUCIÓN INYECTABLE. 160 MG Y 800 MG. AMPOLLETA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CEFALOTINA </w:t>
            </w:r>
            <w:proofErr w:type="gramStart"/>
            <w:r w:rsidRPr="005E70BD">
              <w:rPr>
                <w:rFonts w:ascii="Calibri" w:hAnsi="Calibri" w:cs="Calibri"/>
                <w:color w:val="000000"/>
                <w:sz w:val="12"/>
                <w:szCs w:val="12"/>
                <w:lang w:val="es-ES"/>
              </w:rPr>
              <w:t>SODICA .</w:t>
            </w:r>
            <w:proofErr w:type="gramEnd"/>
            <w:r w:rsidRPr="005E70BD">
              <w:rPr>
                <w:rFonts w:ascii="Calibri" w:hAnsi="Calibri" w:cs="Calibri"/>
                <w:color w:val="000000"/>
                <w:sz w:val="12"/>
                <w:szCs w:val="12"/>
                <w:lang w:val="es-ES"/>
              </w:rPr>
              <w:t xml:space="preserve"> SOLUCIÓN INYECTABLE. 1 G/5 MG. FRASCO ÁMPULA Y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51,408</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CEFUROXIMA SOLUCIÓN O SUSPENSIÓN INYECTABLE 750 MG/3  ML ENVASE CON UN FRASCO ÁMPULA Y ENVASE CON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IMIPENEM Y CILASTATINA SOLUCIÓN INYECTABLE 500 MG/ 500 MG ENVASE CON UN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010.000.5267.00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FLUCONAZOL. CÁPSULA O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010.000.5268.00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GANCICLOVIR SOLUCIÓN INYECTABLE 500 MG/10 ML FRASCO ÁMPULA Y 10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ZIDOVUDINA SOLUCIÓN 1 G/ 100 ML ENVASE CON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ZIDOVUDINA. CÁPSULA.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010.000.5278.00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TEICOPLANINA. SOLUCIÓN INYECTABLE. 200 MG/3 ML. FRASCO ÁMPULA Y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MONOHIDRATADO DE CEFEPIMA. SOLUCIÓN INYECTABLE. 500 MG/5 MG. FRASCO ÁMPULA Y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IMIPENEM MONOHIDRATADO 250 MG, CILASTATINA SODICA 250 MG. SOL. INY. FCO. AMP.</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MEROPENEM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010.000.5292.00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MEROPENEM SOLUCIÓN INYECTABLE 1 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010.000.5295.00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CEFEPIMA SOLUCIÓN INYECTABLE 1 G/3 Ó 10 ML FRASCO ÁMPULA Y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NITROFURANTOÍNA. SUSPENSIÓN. 25 MG/ 5ML.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MICOFENOLATO DE MOFETILO COMPRIMIDO 500 MG ENVASE CON 50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010.000.5309.02</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TAMSULOSINA CÁPSULA DE LIBERACIÓN PROLONGADA 0.4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CASPOFUNGINA EQUIVALENTE A 50MG. DE CASPOFUNGINAENVASE CON FCO AMPULA CON POLVO PARA 10.5 ML</w:t>
            </w:r>
            <w:proofErr w:type="gramStart"/>
            <w:r w:rsidRPr="005E70BD">
              <w:rPr>
                <w:rFonts w:ascii="Calibri" w:hAnsi="Calibri" w:cs="Calibri"/>
                <w:color w:val="000000"/>
                <w:sz w:val="12"/>
                <w:szCs w:val="12"/>
                <w:lang w:val="es-ES"/>
              </w:rPr>
              <w:t>.(</w:t>
            </w:r>
            <w:proofErr w:type="gramEnd"/>
            <w:r w:rsidRPr="005E70BD">
              <w:rPr>
                <w:rFonts w:ascii="Calibri" w:hAnsi="Calibri" w:cs="Calibri"/>
                <w:color w:val="000000"/>
                <w:sz w:val="12"/>
                <w:szCs w:val="12"/>
                <w:lang w:val="es-ES"/>
              </w:rPr>
              <w:t xml:space="preserve"> 5ML/ML.).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CASPOFUNGINA EQUIVALENTE A 70MG. DE CASPOFUNGINAENVASE CON FCO AMPULA CON POLVO PARA 10.5 ML</w:t>
            </w:r>
            <w:proofErr w:type="gramStart"/>
            <w:r w:rsidRPr="005E70BD">
              <w:rPr>
                <w:rFonts w:ascii="Calibri" w:hAnsi="Calibri" w:cs="Calibri"/>
                <w:color w:val="000000"/>
                <w:sz w:val="12"/>
                <w:szCs w:val="12"/>
                <w:lang w:val="es-ES"/>
              </w:rPr>
              <w:t>.(</w:t>
            </w:r>
            <w:proofErr w:type="gramEnd"/>
            <w:r w:rsidRPr="005E70BD">
              <w:rPr>
                <w:rFonts w:ascii="Calibri" w:hAnsi="Calibri" w:cs="Calibri"/>
                <w:color w:val="000000"/>
                <w:sz w:val="12"/>
                <w:szCs w:val="12"/>
                <w:lang w:val="es-ES"/>
              </w:rPr>
              <w:t xml:space="preserve"> 5ML/ML.).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DUTASTERIDA  CÁPSULA  0.5 MG  30 CÁPSULAS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ALFA DORNASA. SOLUCIÓN PARA INHALACIÓN. 2.5 MG. AMPOLLETA CON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BERACTANT. SUSPENSIÓN INYECTABLE. 25 MG/8 ML. ENVASE CON FRASCO ÁMPULA DE 8 ML Y CÁNULA ENDOTRAQUEAL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ERITROPOYETINA SOLUCIÓN INYECTABLE 4000 UI FRASCOS ÁMPULA CON O SIN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010.000.5335.01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FOSFOLIPIDOS DE PULMON PORCINO SUSPENSIÓN 80 MG/ML            ENVASE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TOBRAMICINA. SOLUCIÓN PARA NEBULIZADOR. 300 MG. ENVASE CON 14 SOBRES, CADA SOBRE CON 4 AMPOLLETAS DE 5 ML CADA UNA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FLUNARIZINA. CÁPSULA O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NIMODIPINO SOLUCIÓN INYECTABLE 10 MG/ 50 ML FRASCO ÁMPULA CON 50 ML CON O SIN EQUIPO PERFUSOR DE POLIETILENO</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VIGABATRINA. COMPRIMIDO. 500 MG. 60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LAMOTRIGINA.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VALPROATO DE MAGNESIO. TABLETA DE LIBERACIÓN PROLONGADA. 600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TOPIRAMATO TABLETA 100 MG ENVASE CON 60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010.000.5363.01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TOPIRAMATO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TOPIRAMATO TABLETA 25 MG ENVASE CON 60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010.000.5365.01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TOPIRAMATO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OLIGOMETALES ENDOVENOSOS. SOLUCIÓN INYECTABLE. ZINC, COBRE, MANGANESO, SODIO, SULFATO, YODO, FLÚOR, CLORO. FRASCOS ÁMPULA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(POLIVITAMINAS) Y MINERALES. JARABE. VITAMINA A, D, E, C,  B1, B2, B6, B12, NICOTINAMINA Y HIERRO. ENVASE CON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90</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MULTIVITAMINAS. SOLUCIÓN INYECTABLE ADULTO. VITAMINA A, D, E, B1, B2, B6, B12, ACIDO PANTOTÉNICO, C, BIOTINA, ÁCIDO FÓLICO. UN FRASCO ÁMPULA Y DILUYENTE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MULTIVITAMINAS SOLUCIÓN INYECTABLE. INFANTIL VITAMINA A, D, E, K, B1, B2, B6, B12, ACIDO PANTOTÉNICO, C, BIOTINA, ÁCIDO FÓLICO 1 FRASCO ÁMPULA Y 1 AMPOLLETAS CON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17.7%. 0.177 G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DIETA POLIMÉRICA SIN FIBRA SUSPENSIÓN ORAL O ENTERAL MACRO Y MICRONUTRIMENTOS ENVASE CON 236 A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010.000.5392.00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DIETA POLIMÉRICA CON FIBRA SUSPENSIÓN ORAL O ENTERAL MACRO Y MICRONUTRIMENTOS, FIBRA 1.25 A 1.35 G EN L00 ML ENVASE CON 236 A 250 ML 236 A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010.000.5395.00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TIAMINA.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FÓRMULA O DIETA INMUNORREGULADORA POLVO Ó SUSPENSIÓN ORAL MACRO Y MICRONUTRIMENTOS; ARGININA 1250 A 1540 MG, RELACIÓN OMEGA 6/ OMEGA 3 1.3/1 A 2.5/1, GLUTAMINA 595 A 1490 MG EN 100 ML. SOBRE CON 123 G DE POLVO O LATA CON 250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LATA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FÓRMULA DE INICIO LIBRE DE FENILALANINA. POLVO. KCAL 470-550/100G, LÍPIDOS 20-26G/100G, HIDRATOS DE CARBONO 50-60G/100G, PROTEÍNAS 12.50-17G/100G. ENVASE: LATA CON MEDIDA DOSIFICADORA.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ALIMENTO MÉDICO PARA PACIENTES CON TRASTORNO DEL CICLO DE LA UREA RECIÉN NACIDO A 7 AÑOS 11 MESES DE EDAD. POLVO. KCAL 500 A 510. PROTEÍNA 6.50 A 7.50 G. HIDRATOS DE CARBONO 57 A 60 G. LÍPIDOS 24.60 A 26 G. ENVASE LATA CON MEDIDA DOSIFICADORA.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ALIMENTO MÉDICO PARA PACIENTES CON ACIDEMIA METILMALÓNICA Y PROPIÓNICA DE RECIÉN NACIDOS A 7 AÑOS 11 MESES DE EDAD. POLVO. KCAL 350 A 500. PROTEÍNA 15 A 5 G. HIDRATOS DE CARBONO 51A 62 G. LÍPIDOS 0.0 A 26 G. ENVASE LATA CON MEDIDA DOSIFICADORA.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280BD9">
        <w:trPr>
          <w:trHeight w:val="472"/>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ALIMENTO MÉDICO PARA PACIENTES CON ENFERMEDAD DE ORINA DE JARABE DE MAPLE (ARCE), DE RECIÉN NACIDOS A 7 AÑOS 11 MESES DE EDAD. POLVO. KCAL 350 A 500. PROTEÍNA 15 A 25 G. HIDRATOS DE CARBONO 51 A 62 G. LÍPIDOS 0.0 A 26 G. ENVASE LATA CON MEDIDA DOSIFICADORA.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ALIMENTO MÉDICO PARA MENORES DE UN AÑO CON ACIDEMIA ISOVALERICA Y OTROS TRASTORNOS DEL METABOLISMO DE LA LEUCINA. POLVO. KCAL 475 A 500 POR CADA 100 G. PROTEÍNA 13 A 16.20 G POR CADA 100G. HIDRATOS DE CARBONO 51 A 54 G POR CADA 100G. LÍPIDOS 21.70 A 26 G POR CADA 100G.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DIHIDRATADO DE ONDANSETRON. SOLUCIÓN INYECTABLE. 8 MG/ 4 ML. AMPOLLETA O FRASCO ÁMPULA CON 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1,470</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LEUPRORELINA. SUSPENSIÓN INYECTABLE. 3.75 MG/2 ML. FRASCO ÁMPULA, DILUYENTE CON 2 ML Y EQUIPO PARA SU ADMINISTRACIÓN</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 ÁMPULA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FILGRASTIM. SOLUCIÓN INYECTABLE. 300 MCG. FRASCOS ÁMPULA O JERINGAS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RITUXIMAB SOLUCIÓN INYECTABLE 500 MG/50 ML ENVASE CON UN FRASCO ÁMPULA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CINARIZINA. TABLETA. 75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LEVOMEPROMAZINA. SOLUCIÓN INYECTABLE. 25 MG/ ML.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PAROXETINA.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DECANOATO DE ZUCLOPENTIXOL. SOLUCIÓN INYECTABLE. 200 MG. AMPOLLETA DE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DICLORHIDRATO DE ZUCLOPENTIXOL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OLANZAPINA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OLANZAPINA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633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BROMHIDRATO DE CITALOPRAM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QUETIAPINA.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010.000.5494.00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QUETIAPINA TABLETA DE LIBERACIÓN PROLONGADA300 MGENVASE CON 30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DICLOFENACO SODICO. SOLUCIÓN INYECTABLE. 75 MG/ 3 ML. AMPOLLETAS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1,254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CELECOXIB CÁPSULA100 MG 20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CELECOXIB. CÁPSULA.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DABIGATRAN, INHIBIDOR DIRECTO DE LA TROMBINA, EL CUAL SE ADMINSITRA POR VIA ORAL Y SU EFECTO ES REVERSIBLE. CAPSULAS DE 75 MG. CAJA CON 30 CAPSULAS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DABIGATRAN, INHIBIDOR DIRECTO DE LA TROMBINAEL CUAL SE ADMINISTRA POR VIA ORAL Y SU EFECTO ES REVERSIBLE, CAPSULAS DE 110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PRASUGREL TABLETA 5 MG 14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PRASUGREL TABLETA 10 MG 14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VILDAGLIPTINA COMPRIMIDO 50 MG 28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LINAGLIPTINA          5 MG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SAXAGLIPTINA TAB. 5MG.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ROMIPLOSTIM SOLUCIÓN INYECTABLE 375 µG ENVASE CON UN FRASCO ÁMPULA CON POLVO (250 MCG/0.5 ML RECONSTITUIDO)</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ALPROSTADIL SOLUCIÓN INYECTABLE 20 MCG ENVASE CON UNA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010.000.5634.00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BEMIPARINA DE SODIO SOLUCIÓN INYECTABLE  3500 UI ENVASE CON 2 JERINGAS PRELLENADAS CON 0.2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LACOSAMIDA TABLETAS 100 MG. C/28</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LACOSAMIDATABLETA150 MG 28 TABLETAS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LACOSAMIDA TABLETA 200 MG 28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LACOSAMIDA SOLUCIÓN INYECTABLE200 MG FRASCO ÁMPULA CON 20 ML (10 MG/ML)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INMUNOGLOBULINA HUMANA NORMAL ENDOVENOSA SOLUCIÓN INYECTABLE 2.5 G/ 25 ML ENVASE CON UN FRASCO ÁMPULA CON 25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 AMPULA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010.000.5721.00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PARACETAMOL SOLUCIÓN INYECTABLE 1 G ENVASE CON UN FRASCO ÁMPULA CON 100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 A SOLUCIÓN 200 000 UI POR DOSIS ENVASE CON 25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020.000.3835.01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 A SOLUCIÓN 200 000 UI POR DOSIS ENVASE CON 50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SUERO ANTIALACRÁN. SOLUCIÓN INYECTABLE. FRASCO ÁMPULA Y DILUYENTE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FABOTERÁPICO POLIVALENTE ANTIARÁCNIDO. SOLUCIÓN INYECTABLE. FRASCO ÁMPULA CON LIOFILIZADO Y AMPOLLETA CON DILUYENTE DE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020.000.3850.00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FABOTERPICO POLIVALENTE ANTICORALILLO, SOLUCION INYECTABLE, FRASCO AMPULA CON LIOFICILIZADO Y AMPOLLETA CON DILUYENTE DE 5ML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SUCEDÁNEO DE LECHE HUMANA DE PRETÉRMINO. POLVO. DENSIDAD ENERGÉTICA 0.80 A 0.81. ENVASE CON 400 A 454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531</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SUCEDÁNEO DE LECHE HUMANA DE TÉRMINO. ENVASE CON 400 A 454 G Y MEDIDA DE 4.30 A 4.50 GR.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1,786</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SUCEDÁNEO DE LECHE HUMANA DE TÉRMINO SIN LACTOSA. POLVO. DENSIDAD ENERGÉTICA 0.66 A 0.68. ENVASE CON  375 A 400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FÓRMULA DE PROTEÍNA EXTENSAMENTE HIDROLIZADA POLVO KCAL 100/100G, LÍPIDOS 4.4-6/100G, PROTEÍNAS 2.25-3/100G, HIDRATO DE CARBONO 10-14/100G ENVASE DE LATA CON 400 A 454 G Y MEDIDA DE 4.30 A 4.50 G. ENVASE DE LATA CON 400 A 454 G Y MEDIDA DE 4.30 A 4.50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123</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FORMULA DE SEGUIMIENTO O CONTINUACION. ENVASE CON 400 A 454 GR Y MEDIDA DE 4.30 A 4.50 GR.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FÓRMULA DE PROTEÍNA AISLADA DE SOYA. POLVO. DENSIDAD ENERGÉTICA 0.66-0.68. ENVASE CON 400 A 454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040.000.0132.01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NALBUFINA CLORHIDRATO. SOLUCIÓN INYECTABLE. 10 MG/ML.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DIAZEPAM SOLUCIÓN INYECTABLE 10 MG. AMPOLLETA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280BD9">
        <w:trPr>
          <w:trHeight w:val="162"/>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040.000.0206.01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FLUNITRAZEPAM. SOLUCIÓN INYECTABLE. 2 MG. 5 AMPOLLETAS CON 1 ML Y 5 AMPOLLETAS CON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TIOPENTAL SÓDICO. SOLUCIÓN INYECTABLE. 0.5 G/20 ML. FRASCO ÁMPULA Y DILUYENTE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KETAMINA. SOLUCIÓN INYECTABLE. 500 MG/10 ML.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FENTANILO. SOLUCIÓN INYECTABLE. 0.5 MG/10 ML. AMPOLLETAS O FRASCOS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ETOMIDATO. SOLUCIÓN INYECTABLE. 20 MG/10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REMIFENTANILO. SOLUCIÓN INYECTABLE. 2 MG. FRASCOS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040.000.0409.00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HIDROXIZINA. GRAGEA O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040.000.1544.00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ERGOMETRINA (ERGONOVINA). SOLUCIÓN INYECTABLE. 0.2 MG/ 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040.000.2096.00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TRAMADOL/ACETAMINOFÈN  37.5MG/325MG. TABLETAS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040.000.2098.00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BUPRENORFINA. PARCHE.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040.000.2099.00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MORFINA. SOLUCIÓN INYECTABLE. 2.5 MG. AMPOLLETAS CON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BUPRENORFINA  0.2 MG.  TABLETA SUBLINGUAL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MORFINA. SOLUCIÓN INYECTABLE. 10 MG. AMPOLLETAS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TRAMADOL. SOLUCIÓN INYECTABLE. 100 MG/ 2 ML.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EFEDRINA, 50 MG. SOLUCION INYECTABLE AMP.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MIDAZOLAM. SOLUCIÓN INYECTABLE. 5 MG/5ML. AMPOLLETAS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HIDROXIZINA. JARABE. 2 MG / ML. ENVASE CON 180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CARBAMAZEPINA. TABLETA.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CLOBAZAM. TABLETA. 10 MG. 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040.000.2499.00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ALPRAZOLAM.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040.000.2500.00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ALPRAZOLAM. TABLETA. 0.25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FENOBARBITAL.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690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FENOBARBITAL.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CARBAMAZEPINA.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1,156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CARBAMAZEPINA. SUSPENSIÓN ORAL. 100 MG/ 5 ML. ENVASE CON 120 ML Y DOSIFICADOR DE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CLONAZEPAM.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CLONAZEPAM. SOLUCIÓN. 2.5 MG/ ML. ENVASE CON 10 ML Y GOTERO INTEGRAL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CLONAZEPAM. SOLUCIÓN INYECTABLE. 1 MG/ML. AMPOLLETAS CON UN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FENOBARBITAL. ELÍXIR. 20 MG/ 5 ML. ENVASE CON 60 ML Y DOSIFICADOR DE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TRIHEXIFENIDILO.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BIPERIDENO.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LACTATO DE BIPERIDENO. SOLUCIÓN INYECTABLE. 5 MG/ ML. AMPOLLETAS CON UN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LEVODOPA Y CARBIDOPA. TABLETA. 250 MG/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040.000.2657.01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LEVODOPA Y CARBIDOPA TABLETA DE LIBERACIÓN PROLONGADA 200/50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ERGOTAMINA Y CAFEÍNA. COMPRIMIDO, GRAGEA O TABLETA. 1 MG/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040.000.2877.00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CICLOPENTOLATO. SOLUCIÓN OFTÁLMICA. 10 MG/ ML. GOTERO INTEGRAL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LEVOMEPROMAZINA.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DIAZEPAM 10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TRIFLUOPERAZINA 5 MG. GRAGEAS O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PERFENAZINA. SOLUCIÓN INYECTABLE. 5 MG/ML. 3 AMPOLLETAS CON UN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HALOPERIDOL.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HALOPERIDOL. SOLUCIÓN INYECTABLE. 5 MG/ 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CARBONATO DE LITIO. TABLETA.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RISPERIDONA.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CLOZAPINA COMPRIMIDOS 100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CAJA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RISPERIDONA. SOLUCIÓN ORAL. 1.0 MG/ML. ENVASE CON 60 ML Y GOTERO DOSIFICADOR</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040.000.3268.00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RISPERIDONA. SUSPENSIÓN INYECTABLE DE LIBERACIÓN PROLONGADA. 25 MG. FRASCO ÁMPULA Y JERINGA PRELLENADA CON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IMIPRAMINA. GRAGEA O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040.000.3305.00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AMITRIPTILINA.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040.000.4026.00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BUPRENORFINA. SOLUCIÓN INYECTABLE. 0.30 MG/ ML.  AMPOLLETAS O FRASCO ÁMPULA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040.000.4054.00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FLUMAZENIL SOLUCIÓN INYECTABLE 0.5 MG/5 ML(0.1 MG/ML)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040.000.4057.00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MIDAZOLAM. SOLUCIÓN INYECTABLE. 15 MG/3 ML. AMPOLLETAS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040.000.4060.00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MIDAZOLAM. SOLUCIÓN INYECTABLE. 50 MG/10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127</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 18 MG. 15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040.000.4470.01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PROLONGADA18 MG 30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 27 MG. CAJA CON 15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040.000.4471.01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(2)TABLETA DE LIBERACIÓN PROLONGADA27 MG30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 36 MG. 15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PROLONGADA36 MG 30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HALOPERIDOL. SOLUCIÓN ORAL. 2 MG / ML. FRASCO GOTERO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HALOPERIDOL SOLUCIÓN INYECTABLE 50 MG / ML 1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SERTRALINA. CÁPSULA O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040.000.5351.00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METILFENIDATO. COMPRIMIDO.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823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040.000.5478.00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LORAZEPAM. TABLETA. 1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403.000.0210.00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CLARITROMICINA 500 MG. SOL. INY. F.A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403.000.1102.00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KETOROLACO TROMETAMINA 10 MG. TAB.</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403.000.1506.00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n-US"/>
              </w:rPr>
            </w:pPr>
            <w:r w:rsidRPr="005E70BD">
              <w:rPr>
                <w:rFonts w:ascii="Calibri" w:hAnsi="Calibri" w:cs="Calibri"/>
                <w:color w:val="000000"/>
                <w:sz w:val="12"/>
                <w:szCs w:val="12"/>
                <w:lang w:val="en-US"/>
              </w:rPr>
              <w:t>NITROGLICERINA SOL. INY. 5 MG/ML. AMP. 10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SUGAMMADEX 200 MG. SOLUCIÓN INYECTABLE. VIAL 2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VIAL</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IVERMECTINA 6 MG. TABLETAS. ENVASE CON 2.</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CONCENTRADO DE COMPLEJO DE PROTROMBINA. ENVASE QUE CONTIENE UN FRASCO VIAL CON LIOFILIZADO CON 500 UI, UN FRASCO VIAL CON SOLVENTE (AGUA INYECTABLE) CON 20 ML Y UN SET DE TRANSFERENCIA PARA LA ADMINISTRACIÓN (UNA AGUJA DE DOS EXTREMIDADES Y UN FILTRO). CADA FRASCO ÁMPULA CON LIOFILIZADO CONTIENE: PROTEÍNAS TOTALES 260-820 MG FACTOR II DE LA COAGULACIÓN HUMANA 220-760 UI FACTOR VII DE LA COAGULACIÓN HUMANA 180-480 UI FACTOR IX DE LA COAGULACIÓN HUMANA 500 UI FACTOR X DE LA COAGULACIÓN HUMANA 360-600 UI PROTEÍNA C 140-620 UI PROTEÍNA S 140-640 UI EL FRASCO ÁMPULA CON DILUYENTE CONTIENE: AGUA INYECTABLE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ACETILSALICILICO TAB.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VALPROICO 500 MG. SOL. INY. F. A. (CADA ML. CONTIENE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ARTICAINA CON EPINEFRINA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CARTUCHO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ARTICAINA SIN EPINEFRINA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CARTUCHO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503.000.0509.00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SUPLEMENTO ALIMENTICIO CALÓRICAMENTE DENSO CON ALTO APORTE PROTEICO QUE AYUDA A COMPLEMENTAR LOS REQUERIMIENTOS ESPECÍFICOS DE CADA PERSONA PARA ASÍ PODER CUMPLIR CON UNA NUTRICIÓN COMPLETA Y EQUILIBRADA, AL IGUAL QUE PARA LOS QUE REQUIERAN UNA ALIMENTACIÓN ALTA EN CALORÍAS Y PROTEÍNAS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LATA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503.000.0650.00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FLUTICASONA 0.5 MG. AMP.DE 2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503.000.1252.00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n-US"/>
              </w:rPr>
            </w:pPr>
            <w:r w:rsidRPr="005E70BD">
              <w:rPr>
                <w:rFonts w:ascii="Calibri" w:hAnsi="Calibri" w:cs="Calibri"/>
                <w:color w:val="000000"/>
                <w:sz w:val="12"/>
                <w:szCs w:val="12"/>
                <w:lang w:val="en-US"/>
              </w:rPr>
              <w:t>LABETALOL 5 MG. SUSP. INY.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80"/>
        </w:trPr>
        <w:tc>
          <w:tcPr>
            <w:tcW w:w="613" w:type="dxa"/>
            <w:tcBorders>
              <w:top w:val="nil"/>
              <w:left w:val="single" w:sz="8" w:space="0" w:color="auto"/>
              <w:bottom w:val="single" w:sz="8"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745</w:t>
            </w:r>
          </w:p>
        </w:tc>
        <w:tc>
          <w:tcPr>
            <w:tcW w:w="1085" w:type="dxa"/>
            <w:tcBorders>
              <w:top w:val="nil"/>
              <w:left w:val="nil"/>
              <w:bottom w:val="single" w:sz="8"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503.000.2620.00</w:t>
            </w:r>
          </w:p>
        </w:tc>
        <w:tc>
          <w:tcPr>
            <w:tcW w:w="6537" w:type="dxa"/>
            <w:tcBorders>
              <w:top w:val="nil"/>
              <w:left w:val="nil"/>
              <w:bottom w:val="single" w:sz="8"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CITRATO DE CAFEINA 20 MG/ML. ENVASE CON 10 AMPOLLETAS DE 1 ML.</w:t>
            </w:r>
          </w:p>
        </w:tc>
        <w:tc>
          <w:tcPr>
            <w:tcW w:w="850" w:type="dxa"/>
            <w:tcBorders>
              <w:top w:val="nil"/>
              <w:left w:val="nil"/>
              <w:bottom w:val="single" w:sz="8"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8"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8"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bl>
    <w:p w:rsidR="005E70BD" w:rsidRDefault="00592E82" w:rsidP="005E70BD">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1B</w:t>
      </w:r>
    </w:p>
    <w:p w:rsidR="00592E82" w:rsidRDefault="00592E82" w:rsidP="005E70BD">
      <w:pPr>
        <w:pStyle w:val="Default"/>
        <w:jc w:val="center"/>
        <w:rPr>
          <w:rFonts w:asciiTheme="minorHAnsi" w:hAnsiTheme="minorHAnsi" w:cstheme="minorHAnsi"/>
          <w:b/>
          <w:bCs/>
          <w:sz w:val="22"/>
          <w:szCs w:val="22"/>
        </w:rPr>
      </w:pPr>
      <w:r w:rsidRPr="00592E82">
        <w:rPr>
          <w:rFonts w:asciiTheme="minorHAnsi" w:hAnsiTheme="minorHAnsi" w:cstheme="minorHAnsi"/>
          <w:b/>
          <w:bCs/>
          <w:sz w:val="22"/>
          <w:szCs w:val="22"/>
        </w:rPr>
        <w:t>PARTIDA 2: MATERIAL DE CURACIÓN</w:t>
      </w:r>
    </w:p>
    <w:p w:rsidR="00592E82" w:rsidRDefault="00592E82" w:rsidP="005E70BD">
      <w:pPr>
        <w:pStyle w:val="Default"/>
        <w:jc w:val="center"/>
        <w:rPr>
          <w:rFonts w:asciiTheme="minorHAnsi" w:hAnsiTheme="minorHAnsi" w:cstheme="minorHAnsi"/>
          <w:b/>
          <w:bCs/>
          <w:sz w:val="22"/>
          <w:szCs w:val="22"/>
        </w:rPr>
      </w:pPr>
    </w:p>
    <w:tbl>
      <w:tblPr>
        <w:tblW w:w="10724" w:type="dxa"/>
        <w:tblInd w:w="57" w:type="dxa"/>
        <w:tblCellMar>
          <w:left w:w="70" w:type="dxa"/>
          <w:right w:w="70" w:type="dxa"/>
        </w:tblCellMar>
        <w:tblLook w:val="04A0" w:firstRow="1" w:lastRow="0" w:firstColumn="1" w:lastColumn="0" w:noHBand="0" w:noVBand="1"/>
      </w:tblPr>
      <w:tblGrid>
        <w:gridCol w:w="651"/>
        <w:gridCol w:w="1063"/>
        <w:gridCol w:w="6647"/>
        <w:gridCol w:w="779"/>
        <w:gridCol w:w="913"/>
        <w:gridCol w:w="671"/>
      </w:tblGrid>
      <w:tr w:rsidR="005E70BD" w:rsidRPr="005E70BD" w:rsidTr="005E70BD">
        <w:trPr>
          <w:trHeight w:val="330"/>
        </w:trPr>
        <w:tc>
          <w:tcPr>
            <w:tcW w:w="651" w:type="dxa"/>
            <w:tcBorders>
              <w:top w:val="single" w:sz="4" w:space="0" w:color="auto"/>
              <w:left w:val="single" w:sz="4" w:space="0" w:color="auto"/>
              <w:bottom w:val="single" w:sz="4" w:space="0" w:color="auto"/>
              <w:right w:val="nil"/>
            </w:tcBorders>
            <w:shd w:val="clear" w:color="auto" w:fill="5F497A" w:themeFill="accent4" w:themeFillShade="BF"/>
            <w:vAlign w:val="center"/>
            <w:hideMark/>
          </w:tcPr>
          <w:p w:rsidR="005E70BD" w:rsidRPr="005E70BD" w:rsidRDefault="005E70BD" w:rsidP="005E70BD">
            <w:pPr>
              <w:jc w:val="center"/>
              <w:rPr>
                <w:rFonts w:ascii="Calibri" w:hAnsi="Calibri" w:cs="Calibri"/>
                <w:b/>
                <w:bCs/>
                <w:color w:val="FFFFFF" w:themeColor="background1"/>
                <w:sz w:val="12"/>
                <w:szCs w:val="12"/>
                <w:lang w:val="es-ES"/>
              </w:rPr>
            </w:pPr>
            <w:r w:rsidRPr="005E70BD">
              <w:rPr>
                <w:rFonts w:ascii="Calibri" w:hAnsi="Calibri" w:cs="Calibri"/>
                <w:b/>
                <w:bCs/>
                <w:color w:val="FFFFFF" w:themeColor="background1"/>
                <w:sz w:val="12"/>
                <w:szCs w:val="12"/>
                <w:lang w:val="es-ES"/>
              </w:rPr>
              <w:t>renglón</w:t>
            </w:r>
          </w:p>
        </w:tc>
        <w:tc>
          <w:tcPr>
            <w:tcW w:w="1063" w:type="dxa"/>
            <w:tcBorders>
              <w:top w:val="single" w:sz="4" w:space="0" w:color="auto"/>
              <w:left w:val="single" w:sz="4" w:space="0" w:color="auto"/>
              <w:bottom w:val="nil"/>
              <w:right w:val="single" w:sz="4" w:space="0" w:color="auto"/>
            </w:tcBorders>
            <w:shd w:val="clear" w:color="auto" w:fill="5F497A" w:themeFill="accent4" w:themeFillShade="BF"/>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CLAVE</w:t>
            </w:r>
          </w:p>
        </w:tc>
        <w:tc>
          <w:tcPr>
            <w:tcW w:w="6647" w:type="dxa"/>
            <w:tcBorders>
              <w:top w:val="single" w:sz="4" w:space="0" w:color="auto"/>
              <w:left w:val="nil"/>
              <w:bottom w:val="nil"/>
              <w:right w:val="single" w:sz="4" w:space="0" w:color="auto"/>
            </w:tcBorders>
            <w:shd w:val="clear" w:color="auto" w:fill="5F497A" w:themeFill="accent4" w:themeFillShade="BF"/>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DESCRIPCION</w:t>
            </w:r>
          </w:p>
        </w:tc>
        <w:tc>
          <w:tcPr>
            <w:tcW w:w="779" w:type="dxa"/>
            <w:tcBorders>
              <w:top w:val="single" w:sz="4" w:space="0" w:color="auto"/>
              <w:left w:val="nil"/>
              <w:bottom w:val="nil"/>
              <w:right w:val="single" w:sz="4" w:space="0" w:color="auto"/>
            </w:tcBorders>
            <w:shd w:val="clear" w:color="auto" w:fill="5F497A" w:themeFill="accent4" w:themeFillShade="BF"/>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unidad de medida</w:t>
            </w:r>
          </w:p>
        </w:tc>
        <w:tc>
          <w:tcPr>
            <w:tcW w:w="913" w:type="dxa"/>
            <w:tcBorders>
              <w:top w:val="single" w:sz="4" w:space="0" w:color="auto"/>
              <w:left w:val="nil"/>
              <w:bottom w:val="nil"/>
              <w:right w:val="single" w:sz="4" w:space="0" w:color="auto"/>
            </w:tcBorders>
            <w:shd w:val="clear" w:color="auto" w:fill="5F497A" w:themeFill="accent4" w:themeFillShade="BF"/>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PRESENTACION</w:t>
            </w:r>
          </w:p>
        </w:tc>
        <w:tc>
          <w:tcPr>
            <w:tcW w:w="671" w:type="dxa"/>
            <w:tcBorders>
              <w:top w:val="single" w:sz="4" w:space="0" w:color="auto"/>
              <w:left w:val="nil"/>
              <w:bottom w:val="nil"/>
              <w:right w:val="single" w:sz="4" w:space="0" w:color="auto"/>
            </w:tcBorders>
            <w:shd w:val="clear" w:color="auto" w:fill="5F497A" w:themeFill="accent4" w:themeFillShade="BF"/>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CANTIDAD</w:t>
            </w:r>
          </w:p>
        </w:tc>
      </w:tr>
      <w:tr w:rsidR="005E70BD" w:rsidRPr="005E70BD" w:rsidTr="00777D45">
        <w:trPr>
          <w:trHeight w:val="96"/>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c>
          <w:tcPr>
            <w:tcW w:w="1063" w:type="dxa"/>
            <w:tcBorders>
              <w:top w:val="single" w:sz="4" w:space="0" w:color="auto"/>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600040109</w:t>
            </w:r>
          </w:p>
        </w:tc>
        <w:tc>
          <w:tcPr>
            <w:tcW w:w="6647" w:type="dxa"/>
            <w:tcBorders>
              <w:top w:val="single" w:sz="4" w:space="0" w:color="auto"/>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ABATELENGUAS. DE MADERA, DESECHABLES. LARGO 142 MM. ANCHO 18 MM.</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C/500</w:t>
            </w:r>
          </w:p>
        </w:tc>
        <w:tc>
          <w:tcPr>
            <w:tcW w:w="671" w:type="dxa"/>
            <w:tcBorders>
              <w:top w:val="single" w:sz="4" w:space="0" w:color="auto"/>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600160154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ACEITE MINERAL PARA USO EXTERNO.  ENVASE CON 250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600160261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ACEITE HIDROSOLUBLE PARA LUBRICAR Y PREVENIR EL DETERIORO DEL INSTRUMENTAL QUIRÚRGICO. INCLUYE: ENVASE CON ATOMIZADOR PARA APLICACIÓN.240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600340103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AGUA OXIGENADA EN CONCENTRACIÓN DEL 2.5-3.5%  480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600340186</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DE ACERO INOXIDABLE, PARA BIOPSIA ATRAVÉS DE TRASDUCTOR DE ULTRASONIDO INTRACAVITARIO. REUTILIZABLE. LONGITUD 20 CM CALIBRE 18 G.</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600340228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DE ACERO INOXIDABLE, PARA BIOPSIA ATRAVÉS DE TRASDUCTOR DE ULTRASONIDO INTRACAVITARIO. REUTILIZABLE. LONGITUD 10 CM CALIBRE 14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600400287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PARA ANESTESIA EPIDURAL DE PAREDES DELGADAS MODELO TOUHY LONGITUD 7.5 A 8.6 CM. CALIBRE 16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600400543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PARA RAQUIANESTESIA O BLOQUEO SUBARACNOIDEO. DE ACERO INOXIDABLE, MANDRIL CON BOTON INDICADOR DE ORIENTACION DE BISEL Y CONECTOR LUER LOCK HEMBRA TRANSLUCIDO. ESTERIL Y DESECHABLE. TIPO WHITACRE. LONGITUD 11.6 CM A 11.9 CM. CALIBRE 25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600400840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PARA BIOPSIA, DESECHABLE. TIPO: TRUCUT. LONGITUD: CALIBRE: 20 CM 18 G.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600400956</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P/BIOPSIA REESTERILIZABLE, CON MANDRIL TIPO SILVERMAN, LONG. 8.5 CM. CAL. 14 G.</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600402028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PARA ANESTESIA EPIDURAL DE PAREDES DELGADAS MODELO TOUHY, LONGITUD 7.5 A 8.6 CM. CALIBRE 18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600403711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HIPODERMICA CON PABELLON LUER LOCK HEMBRA DE PLASTICO DESECHABLE LONGITUD 32MM. CALIBRE 20G.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2,024</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600403729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HIPODERMICA CON PABELLON LUER-LOCK HEMBRA DE PLASTICO, DESECHABLE LONGITUD 38 MM, CALIBRE 20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600403745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HIPODERMICA CON PABELLON LUER LOCK HEMBRA DE PLASTICO DESECHABLE LONGITUD 32MM. CALIBRE 21G.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1,219</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600403760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HIPODERMICA CON PABELLON LUER LOCK HEMBRA DE PLASTICO DESECHABLE LONGITUD 16MM. CALIBRE 25G.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600403786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HIPODERMICA CON PABELLON LUER LOCK HEMBRA DE PLASTICO DESECHABLE LONGITUD 32MM. CALIBRE 22G.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419</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600407605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PARA BIOPSIA DESECHABLE TIPO TRUCUT, LONGITUD 15.20 CM. CALIBRE 14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600407613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PARA BIOPSIA, DESECHABLE, TIPO: TRUCUT. LONG. 9.65 CM. CAL. 14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600409007</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PARA RAQUIANTESTESIA O BLOQUEO SUBARACNOIDEO DE ACERO INOXIDABLE, PUNTA TIPO LÁPIZ, CONECTOR ROSCADO LUER HEMBRA TRASLÚCIDO Y MANDRIL CON BOTÓN INDICADOR; SIN DEPÓSITO O CON DEPÓSITO DE 0.2 ML EN PABELLÓN PARA LÍQUIDO CEFALORRAQUÍDEO. ESTÉRIL Y DESECHABLE. TIPO: WHITACRE. LONGITUD: 8.7 A 9.1 CM. CALIBRE: 22 G. PIEZA</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600580153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ALGODON EN LAMINAS ENROLLADO O PLISADO 300 GR.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600660039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ALCOHOL DESNATURALIZADO  1 LTO.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600660054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JABON NEUTRO, ADICIONADO CON GLICERINA PASTILLA DE 100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600660062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JABON PARA USO PREQUIRURGICO, LIQUIDO Y NEUTRO (PH7) , DE 3.850 LITROS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600660658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IODOPOVIDONA, ESPUMA, CADA 100 ML. CONTIENEN: IODOPOVIDONA 8 G. EQUIVALENTE  A 0.8 G. DE YODO.   3.5 LTS.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600660666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IODOPOVIDONA, SOLUCION, CADA 100 ML. CONTIENEN: IODOPOVIDONA 11 G. EQUIVALENTE A 1.1 G. DE YODO  3.5 LTS.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600660757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BENZALCONIO AL 12%  CADA 100 ML CONTIENEN: CLORURO DE BENZALCONIO 12 G., NITRITO DE SODIO (ANTIOXIDANTE) 5 G.   500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600660765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GLUTARALDEHIDO AL 2%, CON ACTIVADOR EN POLVO (COLOR VERDE AL ACTIVARSE) CON EFECTIVIDAD DE 14 DIAS   4 LTS.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600660773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ALCOHOL DESNATURALIZADO   20 LTS.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600660872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DETERGENTE O LIMPIADOR MONOENZIMATICO, COMPUESTO DE CLORURO DE DODECIL O DIDETCIL DIMETILAMONIO, ENZIMAS PROTEOLITICAS, PH QUE ASEGURE LA ACCION OPTIMA DE LAS ENZIMAS</w:t>
            </w:r>
            <w:proofErr w:type="gramStart"/>
            <w:r w:rsidRPr="005E70BD">
              <w:rPr>
                <w:rFonts w:ascii="Calibri" w:hAnsi="Calibri" w:cs="Calibri"/>
                <w:color w:val="000000"/>
                <w:sz w:val="12"/>
                <w:szCs w:val="12"/>
                <w:lang w:val="es-ES"/>
              </w:rPr>
              <w:t>,ACTIVO</w:t>
            </w:r>
            <w:proofErr w:type="gramEnd"/>
            <w:r w:rsidRPr="005E70BD">
              <w:rPr>
                <w:rFonts w:ascii="Calibri" w:hAnsi="Calibri" w:cs="Calibri"/>
                <w:color w:val="000000"/>
                <w:sz w:val="12"/>
                <w:szCs w:val="12"/>
                <w:lang w:val="es-ES"/>
              </w:rPr>
              <w:t xml:space="preserve"> EN TODO TIPO DE AGUA, NO CORROSIVO. SOBRE CON 20 A 25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600660880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SOLUCION CONCENTRADA ESTERILIZANTE EN FRIO PARA PREPARAR GLUTARALDEHIDO AL 8.5% +/- 0.5%, TENSIOACTIVO NO IONICO, NI CATIONICO, 2.0% +/- 0.8%  Y PERFUME SIN FORMOL. FRASCO CON UN LITRO Y DOSIFICADOR DE 20 ML. INTEGRADO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600660906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GEL ANTISÉPTICO PARA MANOS QUE NO REQUIERE ENJUAGUE. FORMULADO A BASE DE ALCOHOL ETÍLICO DE 60-80% W/W; ADICIONADO CON HUMECTANTES Y EMOLIENTES; HIPOALERGÉNICO. ENVASE CON 500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600660914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JABON, LIQUIDO DESINFECTANTE, PARA LAVADO PRE Y POSTQUIRURGICO DE MANOS Y PIEL, FORMULADO A BASE DE 0.75% MINIMO DE TRICLOSAN, 1.1% MINIMO DE ORTOFENILFENOL CON 10% MINIMO DE JABON ANHIDRO DE COCO  EN BASE SECA, HUMECTANTES Y SUAVISANTES. DE AMPLIO ESPECTRO ANTIMICROBIANO. 4 LITROS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600660922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SOLUCION QUE CONTIENE YODOFORMO (0.7% DE YODO LIBRE), ALCOHOL ISOPROPILICO AL 74% Y UN POLIMERO QUE FORMA SOBRE LA PIEL UNA PELICULA. CONTIENE: DOS HISOPOS, UN APLICADOR PLASTICO Y UNA AMPOLLETA O TUBO CON 26 ML. DE SOLUCION, ESTERIL. ENVASE CON 1 A 5 LITROS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2,882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600660930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DETERGENTE O LIMPIADOR POLIENZIMATICO NO IONICO O CATIONICO, A BASE DE ALCOHOL ISOPROPILICO O DERIVADOS DEL AMONIO CUATEMARIO, CON PH QUE ASEGURE EL EFECTO OPTIMO DE LAS ENZIMAS. PARA USO MANUAL Y/O LAVADORA  AUTOMATICA, DE 1 A 5 LITROS DE SOLUCION CONCENTRADA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600661003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ESTERILIZANTE Y DESINFECTANTE DE SUPEROXIDACIÓN CON PH NEUTRO, NO CORROSIVA. SOLUCIÓN AL 100%. ENVASE CON 1 LTO.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600661011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ANTISÉPTICA CON GLUCONATO DE CLORHEXIDINA DE 0.5 AL 1%, ALCOHOL ETÍLICO E ISOPROPÍLICO ENTRE 60-80%, Y AGENTES EMOLIENTES. COMO COMPLEMENTO PARA EL LAVADO QUIRÚRGICO Y MÉDICO; NO REQUIERE DE ENJUAGUE, CEPILLADO, NI SECADO. CON DISPENSADOR REUSABLE QUE EVITA EL CONTACTO CON LA PIEL UNA VEZ RECIBIDO EL ANTISÉPTICO Y PROPORCIONADO POR EL FABRICANTE CUANDO SE DETERIORE. ENVASE CON 500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600661024</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IODOPOVIDONA, ESPUMA, CADA 100 ML. CONTIENEN: IODOPOVIDONA 8 G. EQUIVALENTE  A 0.8 G. DE YODO.   120 ML</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6,000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600661026</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JABÓN TRICLOFEN FRASCO DE 60 ML</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10,800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600661052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CON GLUCONATO DE CLORHEXIDINA AL 2% P/V EN ALCOHOL ISOPROPÍLICO AL 70% CON TINTA NARANJA. CONTIENE</w:t>
            </w:r>
            <w:proofErr w:type="gramStart"/>
            <w:r w:rsidRPr="005E70BD">
              <w:rPr>
                <w:rFonts w:ascii="Calibri" w:hAnsi="Calibri" w:cs="Calibri"/>
                <w:color w:val="000000"/>
                <w:sz w:val="12"/>
                <w:szCs w:val="12"/>
                <w:lang w:val="es-ES"/>
              </w:rPr>
              <w:t>:  3</w:t>
            </w:r>
            <w:proofErr w:type="gramEnd"/>
            <w:r w:rsidRPr="005E70BD">
              <w:rPr>
                <w:rFonts w:ascii="Calibri" w:hAnsi="Calibri" w:cs="Calibri"/>
                <w:color w:val="000000"/>
                <w:sz w:val="12"/>
                <w:szCs w:val="12"/>
                <w:lang w:val="es-ES"/>
              </w:rPr>
              <w:t xml:space="preserve"> ML ESTÉRIL Y DESECHABLE. ENVASE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40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600661060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CON GLUCONATO DE CLORHEXIDINA AL 2% P/V EN ALCOHOL ISOPROPÍLICO AL 70% CON TINTA NARANJA. CONTIENE</w:t>
            </w:r>
            <w:proofErr w:type="gramStart"/>
            <w:r w:rsidRPr="005E70BD">
              <w:rPr>
                <w:rFonts w:ascii="Calibri" w:hAnsi="Calibri" w:cs="Calibri"/>
                <w:color w:val="000000"/>
                <w:sz w:val="12"/>
                <w:szCs w:val="12"/>
                <w:lang w:val="es-ES"/>
              </w:rPr>
              <w:t>:  26</w:t>
            </w:r>
            <w:proofErr w:type="gramEnd"/>
            <w:r w:rsidRPr="005E70BD">
              <w:rPr>
                <w:rFonts w:ascii="Calibri" w:hAnsi="Calibri" w:cs="Calibri"/>
                <w:color w:val="000000"/>
                <w:sz w:val="12"/>
                <w:szCs w:val="12"/>
                <w:lang w:val="es-ES"/>
              </w:rPr>
              <w:t xml:space="preserve"> ML ESTÉRIL Y DESECHABLE. ENVASE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600820054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APLICADORES SIN ALGODON DE MADERA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600820104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APLICADORES CON ALGODON DE MADERA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600880017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APOSITOS TRANSPARENTE, MICROPOROSO, AUTOADHERIBLES, ESTERILE Y DESECHABLE. MEDIDAS: 7.0 A 8.5 X 5. 08 A 6.0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600880025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APOSITOS TRANSPARENTE, MICROPOROSO, AUTOADHERIBLE, ESTERILE Y DESECHABLE, MEDIDAS, 10.0 A 10.16. X 12.0 A 14.0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600880060</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AUTO ADHERIBLE ESTÉRIL DESECHABLE CON ALMOHADILLA DE ALGODÓN DE 9 X 20 CMS</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600880108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TRANSPARENTE, MICROPOROSO, AUTOADHERIBLE, ESTÉRIL Y DESECHABLE 20 X 13 CM. ENVASE CON 150 PIEZAS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600880504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APOSITOS CON PETROLATO. MEDIDAS: 10 X 10 CM. ENVASE INDIVIDUAL.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600880652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 HIDROCOLOIDE PARA EL TRATAMIENTO DE HERIDAS EXTRADELGADO, AUTOADHERIBLE, ESTERIL, TAMAÑO DE 10.0 CM, 0.6 CM X 10.0 CM 0.6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600880694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ABSORBENTE A BASE DE ALGINATO DE CALCIO Y SODIO DE ORIGEN NATURAL. ESTÉRIL. TAMAÑO DE 10.0 CM ± 2.0 CM X 20.0 CM ± 2.0 CM.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600880710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 DE NYLON TRENZADO Y SELLADO AL CALOR QUE CONTIENE UN TEJIDO DE CARBON ACTIVADO IMPREGNADO DE PLATA, DE 10.5 X 10.5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600880728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 DE NYLON TRENZADO Y SELLADO AL CALOR QUE CONTIENE UN TEJIDO DE CARBON ACTIVADO IMPREGNADO DE PLATA DE 10.5 CM 19.5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600880744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HIDROGEL CON ALANTOÍNA AL 0.6% Y COLÁGENO PARA HUMECTACIÓN Y REGENERACIÓN DE TEJIDO. ENVASE CON 90 GR.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600880769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DE HIDROGEL CON ALGINATO SÓDICO PARA GRANULACIÓN Y EPITELIZACIÓN. TAMAÑO 15 X 20 CM.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600880777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APOSITOS CON 80% A 90% DE COLÁGENO Y 10 A 20% DE ALGINATO. MEDIDA DE 10 A 10.2 CM X 11 A 11.25 CM.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600880827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 CON BARRERA ANTIMICROBIANA. ESTERIL Y DESECHABLE. 10 CM X 10 CM A 20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600880835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 CON BARRERA ANTIMICROBIANA. ESTERIL Y DESECHABLE. 40 CM X 20 CM A 40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600880843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7.5 X 7.5</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600880850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HIDROCELULAR DE POLIURETANO, CON ESTRUCTURA TRILAMINAR COMPUESTO POR UNA CAPA NO ADHESIVA MICROPERFORADA EN CONTACTO CON LA HERIDA, OTRA CAPA HIDROCELULAR CENTRAL ALTAMENTE ABSORBENTE Y LIBERADORA DE PRESIÓN , Y UNA EXTERNA IMPERMEABLE A BACTERIAS Y AGUA CON ADHESIVO PARA EL TRATAMIENTO DE HERIDAS, ESTÉRIL Y DESECHABLE MEDIDA 12.5 X 12.5 CMS.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600880876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ESTÉRIL Y DESECHABLE MEDIDA  10 X 10 CMS.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C/10</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600880884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HIDROCELULAR DE POLIURETANO, CON ESTRUCTURA TRILAMINAR COMPUESTO POR UNA CAPA NO ADHESIVA MICROPERFORADA EN CONTACTO CON LA HERIDA, OTRA CAPA HIDROCELULAR CENTRAL ALTAMENTE ABSORBENTE Y LIBERADORA DE PRESIÓN , Y UNA EXTERNA IMPERMEABLE A BACTERIAS Y AGUA  PARA EL TRATAMIENTO DE HERIDAS, SIN PEGAMENTO ESTÉRIL Y DESECHABLE MEDIDA  15 X 15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600880892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HIDROCELULAR DE POLIURETANO EN FORMA DE SACRO, 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 22 X22 CMS.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600880900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HIDROCELULAR DE POLIURETANO EN FORMA DE TALÓN CON ESTRUCTURA TRILAMINAR COMPUESTACON ESTRUCTURA TRILAMINAR COMPUESTO POR UNA CAPA NO ADHESIVA MICROPERFORADA EN CONTACTO CON LA HERIDA, OTRA CAPA HIDROCELULAR CENTRAL ALTAMENTE ABSORBENTE Y LIBERADORA DE PRESIÓN , Y UNA EXTERNA IMPERMEABLE A BACTERIAS Y AGUA CON ADHESIVO O PARA EL TRATAMIENTO DE HERIDAS, ESTÉRIL Y DESECHABLE MEDIDAS 10.5 X 13.5  CMS.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104</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601000011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BABERO DE TELA NO TEJIDA DE RAYON. ANATOMICO, AUTOAJUSTABLE, DESECHABLE. TAMAÑO: ADULTO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601100067</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BALON</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601180052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BIBERON DE VIDRIO CON MAMILA, TAPA DE ROSCA, CAPUCHON PROTECTOR. CAPACIDAD: 120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3,200</w:t>
            </w:r>
          </w:p>
        </w:tc>
      </w:tr>
      <w:tr w:rsidR="005E70BD" w:rsidRPr="005E70BD" w:rsidTr="00777D45">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601180102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BIBERON DE VIDRIO CON MAMILA, TAPA DE ROSCA, CAPUCHON PROTECTOR. CAPACIDAD: 240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601250038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BOLSAS PARA ALIMENTACION PARENTERAL PEDIATRICA DE 500 ML.  DE ETILVINIL ACETATO CON BURETA DE 150 ML. GRADUADA PARA LLENADO DE LA BOLSA EN VOLUMENES PRECISOS CON CAPSULA DE INYECCION PARA MEDICAMENTOS CON CONEXION LUER LOCK PARA EL SISTEMA DE LLENADO, CON PINZA PARA SELLADO HERMETICO CON ESCALA DE MEDICION CADA 50 ML. SISTEMA PARA LLENADO DE TRES VIAS CON CATETER LUER LOCK A LA BOLSA Y BAYONETAS A SUS EXTREMOS DISTALES Y CON UN FILTRO PARA ENTRADA DE AIRE EN LA BURETA Y PINZAS PARA INTERRUPCION DE FLUJO Y ASA PARA COLGAR. ESTERIL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601250228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PARA UROCULTIVO (NIÑO) ESTERIL DE PLASTICO GRADO MEDICO, FORMA RECTANGULAR CON CAPACIDAD DE 50 ML. Y ESCALA DE 10, 20, 30 Y 50 ML. CON ORIFICIO REDONDO DE 30 MM. AREA ADHESIVA DE 45 X 60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10,560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601250244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BOLSA PARA UROCULTIVO </w:t>
            </w:r>
            <w:proofErr w:type="gramStart"/>
            <w:r w:rsidRPr="005E70BD">
              <w:rPr>
                <w:rFonts w:ascii="Calibri" w:hAnsi="Calibri" w:cs="Calibri"/>
                <w:color w:val="000000"/>
                <w:sz w:val="12"/>
                <w:szCs w:val="12"/>
                <w:lang w:val="es-ES"/>
              </w:rPr>
              <w:t>( NIÑA</w:t>
            </w:r>
            <w:proofErr w:type="gramEnd"/>
            <w:r w:rsidRPr="005E70BD">
              <w:rPr>
                <w:rFonts w:ascii="Calibri" w:hAnsi="Calibri" w:cs="Calibri"/>
                <w:color w:val="000000"/>
                <w:sz w:val="12"/>
                <w:szCs w:val="12"/>
                <w:lang w:val="es-ES"/>
              </w:rPr>
              <w:t xml:space="preserve"> ) ESTERIL DE PLASTICO GRADO MEDICO FORMA RECTANGULAR CON CAPACIDAD DE 50 ML. Y ESCALA DE 10, 20, 30, Y 50 ML. CON ORIFICIO EN FORMA DE PERA 2.5 CM EN SU LADO MAS ANCHO Y 1 CM. EN EL MAS ANGOSTO. AREA ADHESIVA DE 45 X 60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10,560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601250483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4. PUERTO PARA ACCESORIOS PARA TOMA DE MUESTRA, O BIEN OPCIONAL PARA PODER VERTER EL POLVO GELATINIZANTE, DIAMETRO INTERNO 7 MM. CAPACIDAD. 1000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601250491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 xml:space="preserve">BOLSA DE PROPILENO, DESECHABLE, FLEXIBLE, TRANSPARENTE, PARA ASPIRACION Y RECOLECCION DE FLUIDOS CORPORALES, CON TAPA DE POLIESTIRENO ENSAMBLADA EN UNA SOLA PIEZA CON CUATRO PUERTOS, CADA PUERTO CON LEYENDA INDICANDO SU FUNCION. 60 PUERTO PARA PACIENTE CON VALVULA PLASTICA ANTIRREFLUJO, ANGULO RECTO CON CONECTOR TIPO MACHO </w:t>
            </w:r>
            <w:r w:rsidRPr="005E70BD">
              <w:rPr>
                <w:rFonts w:ascii="Calibri" w:hAnsi="Calibri" w:cs="Calibri"/>
                <w:color w:val="000000"/>
                <w:sz w:val="12"/>
                <w:szCs w:val="12"/>
                <w:lang w:val="es-ES"/>
              </w:rPr>
              <w:lastRenderedPageBreak/>
              <w:t>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4. PUERTO PARA ACCESORIOS PARA TOMA DE MUESTRA, O BIEN OPCIONAL PARA PODER VERTER EL POLVO GELATINIZANTE, DIAMETRO INTERNO 7 MM. CAPACIDAD 1500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lastRenderedPageBreak/>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72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601250533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BOLSA DE PROPILENO, DESECHABLE, FLEXIBLE, TRANSPARENTE, PARA ASPIRACION Y RECOLECCION DE FLUIDOS CORPORALES, CON TAPA DE POLIESTIRENO ENSAMBLADA EN UNA SOLA PIEZA CON CUATRO PUERTOS, CADA PUERTO CON LEYENDA INDICANDO SU FUNCION. 60 PUERTO PARA PACIENTE: CON VALVULA PLASTICA ANTIRREFLUJIO, ANGULO RECTO CON CONECTOR TIPO MACHO REMOVIBLE PARA ADAPTARSE A TODO TIPO DE TUBERIA, DIAMETRO INTERNO 6 MM. 2. PUERTO PARA VACIO: CON VALVULA DE SEGURIDAD INTEGRADA DE POLIPROPILENO Y FILTRO DE MATERIAL ABSORBENTE INTEGRADO, CON CAPACIDAD PARA ATRAPAR MICROPARTICULAS DE HASTA 0.45 MICRAS. 3. PUERTO PARA CONEXION DE BOLSAS EN SERIE (TANDEM) CON CONECTOR A PRESION TIPO HEMBRA, DIAMETRO INTERNO DE 7 MM.</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4. PUERTO PARA ACCESORIOS PARA TOMA DE MUESTRA, O BIEN OPCIONAL PARA PODER VERTER EL POLVO GELATINIZANTE, DIAMETRO INTERNO 7 MM. CAPACIDAD 3000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601250582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PARA ILEOSTOMIA O COLOSTOMIA.  TAMAÑO ADULTO. AUTOADHERIBLE DE PLASTICO GRADO MEDICO SUAVE TRANSPARENTE A PRUEBA DE OLOR, DRENABLE EN FORMA DE BOTELLA DE 30X15CM. ABIERTA EN SU PARTE MAS ANGOSTA, CON CUELLO DE 6 A 9 CM. DE ANCHO Y DE 3.0 A 6.2 CM. DE LARGO, CON PINZA DE SEGURIDAD MECANISMO DE CIERRE, CON PROTECTOR DE PIEL INTEGRADO A BASE DE CARBOXIMETILCELULOSA SODICA CON ADHESIVO, CON GUIA RECORTABLE QUE PERMITA ABRIR ORIFICIO PARA EL ESTOMA A DIFERENTES MEDIDAS QUE VAN DE 25 A 60 MM. LA CARA INTERNA  DEBERA TENER UN PROTECTOR QUE EVITE LA IRRITACION DE LA PIEL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601250590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PARA ILEOSTOMIA O COLOSTOMIA. EQUIPO COMPUESTO DE: CUATRO BOLSAS DE PLÁSTICO GRADO MÉDICO, SUAVE, TRANSPARENTE, A PRUEBA DE OLOR, DRENABLE EN FORMA DE BOTELLA DE 30 X 15 CM. ABIERTA EN SU PARTE MÁS ANGOSTA, CON CUELLO DE 6 A 9 CM. DE ANCHO Y DE LARGO 3.0 A 6.2 CM. CON SISTEMA DE ENSAMBLE HERMÉTICO PARA LA PLACA PROTECTORA Y QUE PERMITA INSERTAR UN CINTURÓN ELÁSTICO, CON PINZA DE SEGURIDAD O MECANISMO DE CIERRE. LA CARA INTERNA DE LA BOLSA DEBERÁ TENER PROTECTOR QUE EVITE LA IRRITACIÓN DE LA PIEL. CUATRO PLACAS PROTECTORAS DE LA PIEL A BASE DE CARBOXIMETILCELULOSA SÓDICA CON ADHESIVO Y SISTEMA DE ARO DE ENSAMBLE HERMÉTICO DE 55 A 70 MM DE DIÁMETRO, CON ORIFICIO INICIAL PARA EL ESTOMA Y GUÍA QUE PERMITA ABRIRLO DE 25 MM HASTA 60 MM SEGUN EL DIÁMETRO DEL ARO DEL ENSAMBLE CORRESPONDIENTE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601251879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PARA RECOLECCION DE ORINA, RECTANGULAR ELABORADA A BASE DE CLORURO DE POLIVINILO CON GRADUACIONES CADA 100ML. Y LECTURA CADA 200ML. SISTEMA CERRADO CAPACIDAD: 2000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601251895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PAPEL GRADO MEDICO. CON POROSIDAD CONTROLADA, HIDROFUGO, PARA ESTERILIZAR CON GAS O VAPOR. CON O SIN TRATAMIENTO ANTIBACTERIANO, CON REACTIVO QUIMICO IMPRESO  Y PELICULA PLASTICA TRANSPARENTE, TERMOSOLDABLE DE: 25.0 X 36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601251929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PAPEL GRADO MEDICO, CON POROSIDAD CONTROLADA, HIDROFUGO, PARA ESTERILIZAR CON GAS O VAPOR. CON O SIN TRATAMIENTO ANTIBACTERIANO, CON REACTIVO QUIMICO IMPRESO Y PELICULA PLÁSTICA TRANSPARENTE, TERMOSOLDABLE DE: 40.0 X 58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601252505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PARA USO GENERAL, DE POLIETILENO. MEDIDA: 30 X 20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601252653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PAPEL GRADO MEDICO. PARA ESTERILIZAR CON GAS O VAPOR. CON O SIN TRATAMIENTO ANTIBACTERIANO, CON REACTIVO QUIMICO IMPRESO Y SISTEMA DE APERTURA MEDIDAS: 7.5 X 23.0 X 4.0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601252679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PAPEL GRADO MEDICO. PARA ESTERILIZAR CON GAS O VAPOR.CON O SIN TRATAMIENTO ANTIBACTERIANO; CON REACTIVO QUIMICO IMPRESO Y SISTEMA DE APERTURA. MEDIDAS 12.0 X 26.0 X 4.0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601252711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PARA ESTERILIZAR GRADO MEDICO. PARA ESTERILIZAR, CON GAS O VAPOR. CON O SIN TRATAMIENTO ANTIBACTERIANO. CON REACTIVO QUIMICO IMPRESO Y SISTEMA DE APERTURA MEDIDAS: 7.5 X 48.0 X 4.0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601252760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PAPEL GRADO MEDICO. PARA ESTERILIZAR CON GAS O VAPOR.  CON O SIN TRATAMIENTO ANTIBACTERIANO; CON REACTIVO QUIMICO IMPRESO Y SISTEMA DE APERTURA. MEDIDA 6.0 X 18.0 X 3.0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601252836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PAPEL GRADO MÉDICO. PARA ESTERILIZAR CON GAS O VAPOR. CON O SIN TRATAMIENTO ANTIBACTERIANO; CON REACTIVO QUÍMICO IMPRESO Y SISTEMA DE APERTURA. MEDIDAS: 25 X 38 X 8 CM. ENVASE CON 250 A 500 PIEZAS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601252844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PAPEL GRADO MEDICO. PARA ESTERILIZAR, CON GAS O VAPOR. CON O SIN TRATAMIENTO ANTIBACTERIANO. CON REACTIVO QUIMICO IMPRESO Y SISTEMA DE APERTURA. MEDIDAS: 32.0 X 62.0 X 12.0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601252877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BOLSA DE PAPEL GRADO MEDICO. PARA ESTERILIZAR, CON GAS O VAPOR. CON O SIN TRATAMIENTO ANTIBACTERIANO. CON REACTIVO QUIMICO IMPRESO Y SISTEMA DE </w:t>
            </w:r>
            <w:proofErr w:type="gramStart"/>
            <w:r w:rsidRPr="005E70BD">
              <w:rPr>
                <w:rFonts w:ascii="Calibri" w:hAnsi="Calibri" w:cs="Calibri"/>
                <w:color w:val="000000"/>
                <w:sz w:val="12"/>
                <w:szCs w:val="12"/>
                <w:lang w:val="es-ES"/>
              </w:rPr>
              <w:t>APERTURA .</w:t>
            </w:r>
            <w:proofErr w:type="gramEnd"/>
            <w:r w:rsidRPr="005E70BD">
              <w:rPr>
                <w:rFonts w:ascii="Calibri" w:hAnsi="Calibri" w:cs="Calibri"/>
                <w:color w:val="000000"/>
                <w:sz w:val="12"/>
                <w:szCs w:val="12"/>
                <w:lang w:val="es-ES"/>
              </w:rPr>
              <w:t xml:space="preserve"> MEDIDAS 18.0 X 33.O X 6.0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601253602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PARA NUTRICIÓN ENTERAL, ESTÉRIL, CON EQUIPO INTEGRADO PARA BOMBA, CAPACIDAD DE 1000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601253917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PARA ILEOSTOMIA O COLOSTOMIA. TAMAÑO NEONATAL. AUTOADHERIBLE, DE PLASTICO, GRADO MEDICO, SUAVE TRANSPARENTE A PRUEBA DE OLOR, DRENABLE EN FORMA DE BOTELLA DE 21.5  X 8.6 CM. CON PINZA DE SEGURIDAD MECANISMO DE CIERRE, CON PROTECTOR DE PIEL INTEGRADO A BASE DE CARBOXIMETILCELULOSA SODICA CON ADHESIVO, CON GUIA RECORTABLE QUE PERMITA ABRIR ORIFICIO PARA EL ESTOMA A DIFERENTES MEDIDAS QUE VAN DE 6 A 40 MM, LA CARA INTERNA DE LA BOLSA DEBERA TENER PROTECTOR QUE EVITE LA IRRITACION DE LA PIEL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601253933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POLIETILENO COLOR ROJO TRASLÚCIDO, IMPERMEABLE, MARCADA CON LA LEYENDA: "RESIDUOS PELIGROSOS BIOLÓGICO-INFECCIOSO" Y CON EL SÍMBOLO UNIVERSAL DE: RIESGO BIOLÓGICO. CALIBRE MÍNIMO 200. TAMAÑO DE 25 X 35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601253941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POLIETILENO COLOR ROJO TRASLÚCIDO, IMPERMEABLE, MARCADA CON LA LEYENDA: "RESIDUOS PELIGROSOS BIOLÓGICO-INFECCIOSO" Y CON EL SÍMBOLO UNIVERSAL DE: RIESGO BIOLÓGICO. CALIBRE MÍNIMO 200. TAMAÑO DE 30 X 70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601300015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BOTA QUIRÚRGICA DE TELA NO TEJIDA 100% DE POLIPROPILENO, TIPO SMS, DE 35 G/M2 MÍNIMO, IMPERMEABLE A LA PENETRACIÓN DE LÍQUIDOS Y FLUIDOS, ANTIESTÁTICA, CON DOS CINTAS DE SUJECIÓN. DESECHABLE. PAR.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PAR</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601300023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CUBREZAPATOS CON ELÁSTICO A LA ALTURA DEL TALÓN, DE TELA NO TEJIDA DE POLIPROPILENO, DE MÁS DE TRES CAPAS, IMPERMEABLE A LA PENETRACIÓN DE LÍQUIDOS Y FLUIDOS, ANTIESTÁTICA Y PLANTILLA REFORZADA. DESECHABLE. PAR.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PAR</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601320054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BRAZALETES PARA IDENTIFICACIÓN. DE PLÁSTICO. ADULTO. ENVASE CON 100 PIEZAS.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144</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601320203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BRAZALETES PARA IDENTIFICACIÓN. DE PLÁSTICO. INFANTIL. ENVASE CON 100 PIEZAS.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601650740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CATÉTER VENOSO SUBCUTÁNEO IMPLANTABLE, QUE CONTIENE: UN CONTENEDOR METÁLICO DE TITANIO CON MEMBRANA DE SILICÓN PARA PUNCIONAR Y UN CATÉTER DE ELASTÓMERO DE SILICÓN PARA ADMINISTRACIÓN DE BOLO O INFUSIÓN CONTINUA. PIEZA. CALIBRE 7FR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601650815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CATETERISMO VENOSO CENTRAL, DE UN LUMEN, DE ELASTOMERO DE SILICON, RADIOPACO, CON AGUJA INTRODUCTORA PERCUTANEA. ESTERIL Y DESECHABLE. NEONATAL CALIBRE 2.0 A 3.0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601650823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CATETER PARA CATETERISMO VENOSO CENTRAL, DE UN LUMEN, DE ELASTOMERO DE SILICON, RADIOPACO, CON AGUJA </w:t>
            </w:r>
            <w:r w:rsidRPr="005E70BD">
              <w:rPr>
                <w:rFonts w:ascii="Calibri" w:hAnsi="Calibri" w:cs="Calibri"/>
                <w:color w:val="000000"/>
                <w:sz w:val="12"/>
                <w:szCs w:val="12"/>
                <w:lang w:val="es-ES"/>
              </w:rPr>
              <w:lastRenderedPageBreak/>
              <w:t>INTRODUCTORA PERCUTANEA.  ESTERIL Y DESECHABLE. NEONATAL.  CALIBRE 4.0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lastRenderedPageBreak/>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97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601650831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CATETERISMO VENOSO CENTRAL, DE UN LUMEN, DE ELASTOMERO DE SILICON, RADIOPACO, CON AGUJA INTRODUCTORA PERCUTANEA. ESTERIL Y DESECHABLE. NEONATAL.  CALIBRE 4.8 A 5.0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601650849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CATETERISMO VENOSO CENTRAL, DE DOBLE LUMEN, DE INSERCION PERIFERICA, DE POLIURETANO O ELASTOMERO DE SILICON, CON AGUJA INTRODUCTORA CON FUNDA O CAMISA DESPRENDIBLE. ESTERIL Y DESECHABLE. TAMAÑO NEONATAL. CALIBRE 1.9 A 3.0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601650864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DRENAJE TORACICO, CON INTRODUCTOR Y MARCA RADIOPACA. ESTERIL Y DESECHABLE. CALIBRE 12.0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601650872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DRENAJE TORACICO, CON INTRODUCTOR Y MARCA RADIOPACA. ESTERIL Y DESECHABLE. CALIBRE 14.0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601660103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VENOCLISIS. DE POLITETRAFLUORETILENO O POLIURETANO, RADIOPACO. CON AGUJA. LONGITUD 17-24 MM. CALIBRE 24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601660228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CLORURO DE POLIVINILO TRANSPARENTE, GRADUADOS CON MARCA RADIOPACA, ESTERIL Y DESECHABLE CALIBRE 12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601660236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CLORURO DE POLIVINILO TRANSPARENTE, GRADUADO, CON MARCA RADIOPACA, ESTERIL Y DESECHABLE CALIBRE 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601660244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CLORURO DE POLIVINILO TRANSPARENTE, GRADUADO,  CON MARCA RADIOPACA ESTERIL Y DESECHABLE,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601660251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CLORURO DE POLIVINILO TRANSPARENTE, GRADUADO,  CON MARCA RADIOPACA, ESTERIL Y DESECHABLE CALIBRE 18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601660269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CLORURO DE POLIVINILO TRANSPARENTE, GRADUADO,  CON MARCA RADIOPACA, ESTERIL Y DESECHABLE CALIBRE 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601660277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CLORURO DE POLIVINILO TRANSPARENTE, GRADUADO, CON MARCA RADIOPACA, ESTERIL Y DESECHABLE CALIBRE 22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601660285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CLORURO DE POLIVINILO TRANSPARENTE, GRADUADOS, CON MARCA RADIOPACA, ESTERILES Y DESECHABLES  CALIBRE 24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601660293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CLORURO DE POLIVINILO TRANSPARENTE, GRADUADOS, CON MARCA RADIOPACA, ESTERILES Y DESECHABLES CALIBRE 26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601661001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DRENAJE DE BLAKE 19 FR.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601661549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URETERAL DOBLE "J", DE POLIURETANO, RADIOPACO , LONGITUD 24 CM. CALIBRE 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601661564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URETERAL DOBLE "J", DE POLIURETANO, RADIOPACO, LONGITUD 24 CM. CALIBRE 7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601661903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VENOSO CENTRAL, CALIBRE 4 FR, LONGITUD 13 CM, DE POLIURETANO O SILICON, RADIOPACO, CON DOS LUMENES INTERNOS DE 22 G, CON PUNTA FLEXIBLE, AGUJA CALIBRE 21 G, CON CATETER INTRODUCTOR CALIBRE 22 G, SOBRE UNA AGUJA CALIBRE 25 G,  CON GUIA DE ALAMBRE DE 0.46 MM DE DIAMETRO Y 45 CM DE LONGITUD Y PUNTA EN  "J" CON UN DILATADOR VENOSO, UNA JERINGA DE 5 ML, Y DOS CAPSULAS DE INYECCION LUER-LOCK.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601662836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ANESTESIA EPIDURAL DE PLASTICO TRANSPARENTE ESTERIL CON ACOTACIONES A 11 Y 16CM. CON ADAPTADOR PARA PIVOTE METALICO DE JERINGA LONGITUD 85 CM. CALIBRE 22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115</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601663016</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PARA TRAQUEOSTOMÍA NEONATAL, DE CLORURO DE POLIVINILO, SIN GLOBO, RADIOPACA, CON CONECTOR INCLUIDO CON ENTRADA DE 15 MM, SIN ENDOCÁNULA, CON OBTURADOR Y CINTA DE FIJACIÓN, ESTÉRIL Y DESECHABLE. DIÁMETRO INTERNO 3.5 MM +/-0.15 MM DIÁMETRO EXTERNO 5.8 MM +/- 0.5 MM LONGITUD 34 MM +/- 5 MM PIEZA</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601663057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PARA SUCCION TIPO YANKAUER DE PLASTICO GRADO MEDICO RIGIDO, ESTERIL Y DESECHABLE INASTILLABLE, PUNTA ESTANDAR TIPO OLIVA ACANALADA ENSAMBLADA EN UNA SOLA PIEZA, CON MANGO ANATOMICO Y TUBO DE ASPIRACION DE PLASTICO GRADO MEDICO DE 6 MM. DE DIAMETRO INTERNO Y 18 CM. DE LONGITUD.</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601663347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ASPIRACION, DE PLASTICO TRANSPARENTE LIBRE DE PIROGENOS, ATOXICO, DE 55 CM. DE LONGITUD CON VALVULA DE CONTROL DE ASPIRACION, CON PUNTA ROMA. ESTERIL Y DESECHABLE. CALIBRE 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601663354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ASPIRACION, DE PLASTICO TRANSPARENTE LIBRE DE PIROGENOS, ATOXICO, DE 55 CM DE LONGITUD CON VALVULA DE CONTROL DE ASPIRACION, CON PUNTA ROMA. ESTERIL Y DESECHABLE.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601663370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CÁNULA PARA BIOPSIA DE MAMA POR ESTEREOATAXIA G11. ENVASE CON 5 PIEZAS.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601670458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OROFARINGEA DE PLASTICO TRANSPARENTE MODELO: GUEDEL/BERMAN TAMAÑO 0 LONGITUD 50MM.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601670466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OROFARINGEA DE PLASTICO TRANSPARENTE MODELO: GUEDEL/BERMAN TAMAÑO 2 LONGITUD 70MM.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601670482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OROFARINGEA DE PLASTICO TRANSPARENTE MODELO: GUEDEL/BERMAN TAMAÑO 4 LONGITUD 90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601670680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OROFARINGEA DE PLASTICO TRANSPARENTE MODELO: GUEDEL/BERMAN TAMAÑO 6 LONGITUD 110MM.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601670789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CATETERISMO VENOSO CENTRAL RADIOPACO ESTERIL Y DESECHABLE DE POLIURETANO QUE PERMITA RETIRAR LA AGUJA Y EL MANDRIL UNA VEZ INSTALADO  LONGITUD 60 A 70 CM CALIBRE 16G. CON AGUJA DE 3.5 A 6.5CM.DE LARGO DE PARED DELGADA CALIBRE 14G. CON MANDRIL Y ADAPTADOR PARA VENOCLISIS LUER LOCK</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125</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601670920</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PARA TRAQUEOSTOMÍA, PEDIÁTRICA, DE CLORURO DE POLIVINILO, SIN GLOBO, RADIOPACA, CON CONECTOR INCLUIDO CON ENTRADA DE 15 MM, SIN ENDOCÁNULA, CON OBTURADOR Y CINTA DE FIJACIÓN. ESTÉRIL Y DESECHABLE. DIÁMETRO  INTERNO: 4.0 MM ± 0.15 MM DIÁMETRO EXTERNO: 6.1 MM ± 0.5 MM LONGITUD: 41 MM ± 5 MM. PIEZA</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126</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601670946</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PARA TRAQUEOSTOMÍA, PEDIATRICA, DE CLORURO DE POLIVINILO, SIN GLOBO, RADIOPACA, CON CONECTOR INCLUIDO CON ENTRADA DE 15 MM, SIN ENDOCANULA, CON OBTURADOR Y CINTA DE FIJACIÓN. ESTÉRIL Y DESECHABLE. DIAMETRO INTERNO: 4.5 MM ± 0.15 MM DIAMETRO  EXTERNO: 6.6 MM ± 0.5 MM  LONGITUD: 45 MM ± 5 MM. PIEZA</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601672181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REGISTRO DE PRESION VENOSA, AURICULA DERECHA PRESION ARTERIAL SISTEMICA Y PULMONAR DE PLASTICO CON BALON DE FLOTACION, CON TERMISTOR PARA MEDIR EL GASTO CARDIACO POR TERMODILUCION TIPO: SWAN GANZ LONGITUD 110 CM. CALIBRE 7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128</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601673304</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OROFARINGEA, DE PLASTICO, TAMANO 0 X 40 MM LACTANTE</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601673312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OROFARINGEA DE PLASTICO TRANSPARENTE MODELO: GUEDEL/BERMAN TAMAÑO 1 LONGITUD 60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601673320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OROFARINGEA DE PLASTICO TRANSPARENTE MODELO: GUEDEL/BERMAN TAMAÑO 3 LONGITUD 80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601673346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OROFARINGEA DE PLASTICO TRANSPARENTE MODELO: GUEDEL/BERMAN TAMAÑO 5 LONGITUD 100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601673387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EMBOLECTOMIA, ESTERIL Y DESECHABLE MODELO FOGARTY, LONGITUD 80 CM. CALIBRE 3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601673403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EMBOLECTOMIA, ESTERIL Y DESECHABLE MODELO FOGARTY, LONGITUD 80 CM CALIBRE 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601673726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DRENAJE TORACICO, CON MARCA RADIOPACA, LONGITUD 45 CM, CALIBRE 28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601674419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EMBOLECTOMIA, ESTERIL Y DESECHABLE, MODELO FOGARTY, LONGITUD 80 CM CALIBRE 5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136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601674922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26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601674930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28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601674948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30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601675010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SUMINISTRO DE OXIGENO CON TUBO DE CONEXION Y CANULA NASAL, DE PLASTICO. CON DIAMETRO INTERNO DE 2 MM. LONGITUD 180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601676463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BALON PARA EXTRACCIÓN DE CÁLCULOS DE VÍAS BILIARES, CON DOBLE VÍA LONGITUD 200 CM CALIBRE 4.8 FR 2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601676471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BALON PARA EXTRACCIÓN DE CÁLCULOS DE VÍAS BILIARES, CON DOBLE VÍA LONGITUD 200 CM CALIBRE 6.8 FR 2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601676638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VASOS UMBILICALES. RADIOPACO DE CLORURO DE POLIVINILO O POLIURETANO. ESTERIL Y DESECHABLE LONGITUD DE 35 A 38 CM. CALIBRE 3.5 FR., CON ACOTACIONES A 5,10 Y 15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601676646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VASOS UMBILICALES. RADIOOPACO DE CLORURO DE POLIVINILO O POLIURETANO, ESTERIL Y DESCHABLE LONGITUD DE 35 A 38 CM. CALIBRE 5.0 FR., CON ACOTACIONES A 5,10 Y 15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601676653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CATETERISMO VENOSO CENTRAL CALIBRE 7 FR. X 20 CM DE LONGITUD, DE POLIURETANO O SILICON, CON PUNTA FLEXIBLE, RADIOPACO</w:t>
            </w:r>
            <w:proofErr w:type="gramStart"/>
            <w:r w:rsidRPr="005E70BD">
              <w:rPr>
                <w:rFonts w:ascii="Calibri" w:hAnsi="Calibri" w:cs="Calibri"/>
                <w:color w:val="000000"/>
                <w:sz w:val="12"/>
                <w:szCs w:val="12"/>
                <w:lang w:val="es-ES"/>
              </w:rPr>
              <w:t>,CON</w:t>
            </w:r>
            <w:proofErr w:type="gramEnd"/>
            <w:r w:rsidRPr="005E70BD">
              <w:rPr>
                <w:rFonts w:ascii="Calibri" w:hAnsi="Calibri" w:cs="Calibri"/>
                <w:color w:val="000000"/>
                <w:sz w:val="12"/>
                <w:szCs w:val="12"/>
                <w:lang w:val="es-ES"/>
              </w:rPr>
              <w:t xml:space="preserve"> DOS LUMENES INTERNOS DISTAL CALIBRE 16 G. O 18 G. Y PROXIMAL CALIBRE 14 G. O 16 G. O 18 G. DISPOSITIVO DE FIJACION AJUSTABLE CON MINIMO UNA  CAPSULA DE INYECCION  Y EQUIPO DE COLOCACION, QUE CONTIENE: JERINGA CON CAPACIDAD MINIMA DE 5 CC. AGUJA CALIBRE 18 G. DE 6.35 A 7.20 CM. DE LONGITUD. GUIA DE ALAMBRE DE 45 CM A 70 CM CON PUNTA FLEXIBLE EN "J" CONTENIDA EN FUNDA DE PLASTICO CON DISPENSADOR, DILATADOR VASCULAR Y SISTEMA PARA EVITAR EXTRAVASACION DE SANGRE,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601676661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CATETERISMO VENOSO CENTRAL CALIBRE 7 FR X 20 CM DE LONGITUD DE POLIURETANO O SILICON CON PUNTA FLEXIBLE RADIOPACO CON TRES LUMENES INTERNOS DISTAL CALIBRE 16 G MEDIO CALIBRE 18 G Y PROXIMAL CALIBRE 18 G. DISPOSITIVO DE FIJACION AJUSTABLE CON MINIMO DOS CAPSULAS DE INYECCION  Y EQUIPO DE COLOCACION QUE CONTIENE: JERINGA CON CAPACIDAD MINIMA DE 5 CC. AGUJA CALIBRE 17 G. O 18 G. DE 6.35 CM A 7.20 CM DE LONGITUD. GUIA DE ALAMBRE DE 45 CM A 70 CM DE PUNTA FLEXIBLE EN "J"  CONTENIDA EN FUNDA DE PLASTICO CON DISPENSADOR, DILATADOR VASCULAR Y SISTEMA PARA EVITAR EXTRAVASACION DE SANGRE,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601676885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1320ED">
            <w:pPr>
              <w:rPr>
                <w:rFonts w:ascii="Calibri" w:hAnsi="Calibri" w:cs="Calibri"/>
                <w:color w:val="000000"/>
                <w:sz w:val="12"/>
                <w:szCs w:val="12"/>
                <w:lang w:val="es-ES"/>
              </w:rPr>
            </w:pPr>
            <w:r w:rsidRPr="005E70BD">
              <w:rPr>
                <w:rFonts w:ascii="Calibri" w:hAnsi="Calibri" w:cs="Calibri"/>
                <w:color w:val="000000"/>
                <w:sz w:val="12"/>
                <w:szCs w:val="12"/>
                <w:lang w:val="es-ES"/>
              </w:rPr>
              <w:t>CATETER PARA CATETERISMO VENOSO CENTRAL, CALIBRE 5 FR X 20 CM DE LONGITUD, DE POLIURETANO O SILICON, CON PUNTA FLEXIBLE, RADIOPACO, CON LUMEN INTERNO DISTAL CALIBRE 16 G, DISPOSITIVO DE FIJACION AJUSTABLE Y EQUIPO DE COLOCACION, QUE CONTIENE: JERINGA CON CAPACIDAD MINIMA DE 5 CC. AGUJA CALIBRE 16 G O 18 G, DE 6.35 A 7.20 CM DE LONGITUD. GUIA DE ALAMBRE DE 45 A 70 CM CON PUNTA FLEXIBLE EN  "J" CONTENIDA EN FUNDA DE PLASTICO CON DISPENSADOR. DILATADOR VASCULAR Y SISTEMA PARA EVITAR EXTRAVASACION DE</w:t>
            </w:r>
            <w:r w:rsidR="001320ED">
              <w:rPr>
                <w:rFonts w:ascii="Calibri" w:hAnsi="Calibri" w:cs="Calibri"/>
                <w:color w:val="000000"/>
                <w:sz w:val="12"/>
                <w:szCs w:val="12"/>
                <w:lang w:val="es-ES"/>
              </w:rPr>
              <w:t xml:space="preserve"> SANGRE.  ESTERIL Y DESECHABLE.</w:t>
            </w:r>
            <w:r w:rsidRPr="005E70BD">
              <w:rPr>
                <w:rFonts w:ascii="Calibri" w:hAnsi="Calibri" w:cs="Calibri"/>
                <w:color w:val="000000"/>
                <w:sz w:val="12"/>
                <w:szCs w:val="12"/>
                <w:lang w:val="es-ES"/>
              </w:rPr>
              <w:t>* EN LA ADQUISICION DE ESTA CLAVE DEBERA ACATARSE, EL MATERIAL ESPECIFICO QUE SOLICITE CADA INSTITUCION.</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601677974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NEUMOTORAX CON VALVULA DE HEIMLICH CON AGUJA 18 G CALIBRE 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601678089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ALIMENTACION. DE PLASTICO TRANSPARENTE, ESTERIL Y DESECHABLE CON UN ORIFICIO EN EL EXTREMO PROXIMAL Y OTRO EN LOS PRIMEROS 2 CM. TAMAÑO INFANTIL,  LONGITUD 38.5 CM. CALIBRE 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601678121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PERMANENCIA PROLONGADA, DE ELASTOMERO DE SILICON, CON GLOBO DE AUTORRETENCION DE 5 ML. ESTERIL Y DESECHABLE. TIPO FOLEY DE DOS VIAS. CALIBRE  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601678147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PERMANENCIA PROLONGADA. DE ELASTOMERO DE SILICON, CON GLOBO DE AUTORRETENCION DE 5 ML. ESTERIL Y DESECHABLE. TIPO FOLEY DE DOS VIAS. CALIBRE 18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601678154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PERMANENCIA PROLONGADA. DE ELASTOMERO DE SILICON, CON GLOBO DE AUTORRETENCION DE 5 ML. ESTERIL Y DESECHABLE. TIPO FOLEY DE DOS VIAS. CALIBRE 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601678162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PERMANENCIA PROLONGADA. DE ELASTOMERO DE SILICON, CON GLOBO DE AUTORRETENCION DE 5 ML. ESTERIL Y DESECHABLE. TIPO FOLEY DE DOS VIAS. CALIBRE 24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601678220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ELASTOMERO DE SILICON TRANSPARENTE, GRADUADOS,  CON MARCA RADIOPACA,  ESTERIL Y DESECHABLE  CALIBRE 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601678238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ELASTOMERO DE SILICON TRANSPARENTE, GRADUADO,  CON MARCA RADIOPACA,  ESTERIL Y DESECHABLE,  CALIBRE 10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601678782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CATÉTER VENOSO SUBCUTÁNEO IMPLANTABLE, QUE CONTIENE: UN CONTENEDOR METÁLICO DE TITANIO CON MEMBRANA DE ELASTÓMERO DE SILICÓN PARA PUNCIONAR Y UN CATÉTER DE SILICÓN PARA ADMINISTRACIÓN DE BOLO O INFUSIÓN CONTINUA. CALIBRE 5 FR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601680077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PARA ASPIRAR SECRECIONES. DE PLASTICO, ESTERIL Y DESECHALBLE, CON VALVULA DE CONTROL. TAMAÑO  ADULTO, LONGITUD 55 CM. CALIBRE 18 FR., DIAMETRO  </w:t>
            </w:r>
            <w:proofErr w:type="gramStart"/>
            <w:r w:rsidRPr="005E70BD">
              <w:rPr>
                <w:rFonts w:ascii="Calibri" w:hAnsi="Calibri" w:cs="Calibri"/>
                <w:color w:val="000000"/>
                <w:sz w:val="12"/>
                <w:szCs w:val="12"/>
                <w:lang w:val="es-ES"/>
              </w:rPr>
              <w:t>EXTERNO .</w:t>
            </w:r>
            <w:proofErr w:type="gramEnd"/>
            <w:r w:rsidRPr="005E70BD">
              <w:rPr>
                <w:rFonts w:ascii="Calibri" w:hAnsi="Calibri" w:cs="Calibri"/>
                <w:color w:val="000000"/>
                <w:sz w:val="12"/>
                <w:szCs w:val="12"/>
                <w:lang w:val="es-ES"/>
              </w:rPr>
              <w:t xml:space="preserve"> 6.0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601680085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ASPIRAR SECRECIONES. DE PLASTICO,  ESTERIL Y DESECHABLE, CON VALVULA DE CONTROL. TAMAÑO INFANTIL, LONGITUD 55 CM. CALIBRE 10 FR. DIAMETRO EXTERNO 3.3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601681356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5.0 MM. CALIBRE 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601681455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ELASTOMERO DE SILICON TRANSPARENTE, GRADUADO,  CON MARCA RADIOPACA,  ESTERIL Y DESECHABLE CALIBRE 12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601681752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601682214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5.5 MM. CALIBRE 22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601682446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INTERNO  6.0 MM. CALIBRE 24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601682453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1320ED">
            <w:pPr>
              <w:rPr>
                <w:rFonts w:ascii="Calibri" w:hAnsi="Calibri" w:cs="Calibri"/>
                <w:color w:val="000000"/>
                <w:sz w:val="12"/>
                <w:szCs w:val="12"/>
                <w:lang w:val="es-ES"/>
              </w:rPr>
            </w:pPr>
            <w:r w:rsidRPr="005E70BD">
              <w:rPr>
                <w:rFonts w:ascii="Calibri" w:hAnsi="Calibri" w:cs="Calibri"/>
                <w:color w:val="000000"/>
                <w:sz w:val="12"/>
                <w:szCs w:val="12"/>
                <w:lang w:val="es-ES"/>
              </w:rPr>
              <w:t>PARA CATETERISMO VENOSO CENTRAL, RADIOPACO, ESTÉRIL Y DESECHABLE DE POLIURETANO, QUE PERMITA RETIRAR LA AGUJA Y EL MANDRIL UNA VEZ INSTALADO, LONGITUD 30.5 CM CALIBRE L6 G CON AGUJA DE 5.2 A 6.5 CM DE LARGO, DE PARED DELGADA CALIBRE L4 G, CON MANDRIL Y ADAPTADOR PARA VENOCLISIS LUER LOCK.</w:t>
            </w:r>
            <w:r w:rsidR="001320ED">
              <w:rPr>
                <w:rFonts w:ascii="Calibri" w:hAnsi="Calibri" w:cs="Calibri"/>
                <w:color w:val="000000"/>
                <w:sz w:val="12"/>
                <w:szCs w:val="12"/>
                <w:lang w:val="es-ES"/>
              </w:rPr>
              <w:t xml:space="preserve"> </w:t>
            </w:r>
            <w:r w:rsidRPr="005E70BD">
              <w:rPr>
                <w:rFonts w:ascii="Calibri" w:hAnsi="Calibri" w:cs="Calibri"/>
                <w:color w:val="000000"/>
                <w:sz w:val="12"/>
                <w:szCs w:val="12"/>
                <w:lang w:val="es-ES"/>
              </w:rPr>
              <w:t>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601682495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PLASTICO, GRADO MEDICO, CON MARCA RADIOPACA ESTERIL, DESECHABLE CON GLOBO DE ALTO VOLUMEN Y BAJA PRESION, INCLUYE UNA VALVULA, UN CONECTOR Y UNA ESCALA EN MM. PARA DETERMINAR LA PROFUNDIDAD DE LA COLOCACION DEL TUBO. CON ORIFICIO TIPO: MURPHY, EMPAQUE INDIVIDUAL DIAMETRO  6.5 MM. CALIBRE 26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601682511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7.0MM                                                                                                                                                                                                                                                                                                                                                                                                                                                                                                                                                                                                                                                                                         </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166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601682529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INDIVIDUAL.CALIBRE DE DIAMETRO INTERNO DE 7.5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601682537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8.0 MM                                                                                                                                                                                                                                                                                                                                                                                                                                                                                                                                                                                                                                                                                          </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601682552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8.5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601682560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601682578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9.5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601682594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DE PLÁSTICO GRADO MÉDICO, CON MARCA RADIOPACA, ESTÉRILES, DESECHABLES, CON GLOBO DE ALTO VOLUMEN Y BAJAPRESIÓN, INCLUYE UNA VÁLVULA, UN CONECTOR Y UNA ESCALA EN MM PARA DETERMINAR LA PROFUNDIDAD DE LA COLOCACIÓN DEL TUBO. CON ORIFICIO. TIPO: MURPHY. EMPAQUE INDIVIDUAL. CALIBRE DE DIAMETRO INTERNO DE 10.0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601683311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w:t>
            </w:r>
            <w:proofErr w:type="gramStart"/>
            <w:r w:rsidRPr="005E70BD">
              <w:rPr>
                <w:rFonts w:ascii="Calibri" w:hAnsi="Calibri" w:cs="Calibri"/>
                <w:color w:val="000000"/>
                <w:sz w:val="12"/>
                <w:szCs w:val="12"/>
                <w:lang w:val="es-ES"/>
              </w:rPr>
              <w:t>, ,</w:t>
            </w:r>
            <w:proofErr w:type="gramEnd"/>
            <w:r w:rsidRPr="005E70BD">
              <w:rPr>
                <w:rFonts w:ascii="Calibri" w:hAnsi="Calibri" w:cs="Calibri"/>
                <w:color w:val="000000"/>
                <w:sz w:val="12"/>
                <w:szCs w:val="12"/>
                <w:lang w:val="es-ES"/>
              </w:rPr>
              <w:t xml:space="preserve"> CON GLOBO DE AUTORRETENCION DE 3 ML. CON VALVULA PARA JERINGA. ESTERIL Y DESECHABLE. TIPO: FOLEY  DE DOS VIAS. CALIBRE. 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601683394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DIALISIS PERITONEAL DE INSTALACION SUBCUTANEA, BLANDO DE SILICON CON UN COJINETE DE POLIESTER, CON CONECTOR Y TAPON LUER LOCK, SEGURO CON BANDA RADIOPACA. ESTERIL Y DESECHABLE, TIPO: TENCKHOFF, ADULTO: LONGITUD 40 A 43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601684277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GASTROINTESTINAL DESECHABLE Y CON  MARCA OPACA A LOS RAYOS </w:t>
            </w:r>
            <w:proofErr w:type="gramStart"/>
            <w:r w:rsidRPr="005E70BD">
              <w:rPr>
                <w:rFonts w:ascii="Calibri" w:hAnsi="Calibri" w:cs="Calibri"/>
                <w:color w:val="000000"/>
                <w:sz w:val="12"/>
                <w:szCs w:val="12"/>
                <w:lang w:val="es-ES"/>
              </w:rPr>
              <w:t>X .</w:t>
            </w:r>
            <w:proofErr w:type="gramEnd"/>
            <w:r w:rsidRPr="005E70BD">
              <w:rPr>
                <w:rFonts w:ascii="Calibri" w:hAnsi="Calibri" w:cs="Calibri"/>
                <w:color w:val="000000"/>
                <w:sz w:val="12"/>
                <w:szCs w:val="12"/>
                <w:lang w:val="es-ES"/>
              </w:rPr>
              <w:t xml:space="preserve"> TIPO: LEVIN CALIBRE 12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601684418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GASTROINTESTINAL DESECHABLE Y CON MARCA OPACA A LOS RAYOS X. TIPO: LEVIN CALIBRE 18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601685340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ELASTOMERO DE SILICON TRANSPARENTE, GRADUADOS, CON MARCA RADIOPACA, ESTERIL Y DESECHABLE CAL.14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601685365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ELASTOMERO DE SILICON TRANSPARENTE, GRADUADO,  CON MARCA RADIOPACA,  ESTERIL Y DESECHABLE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601685381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ELASTOMERO DE SILICON TRANSPARENTE, GRADUADO,  CON MARCA RADIOPACA, ESTERIL Y DESECHABLE  CALIBRE  18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601685399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ELASTOMERO DE SILICON TRANSPARENTE, GRADUADO,  CON MARCA RADIOPACA, ESTERILY DESECHABLE CALIBRE  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601685407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ENDOTRAQUEAL,  SIN GLOBO, DE ELASTOMERO DE SILICON TRANSPARENTE, GRADUADO,  CON MARCA RADIOPACA, ESTERIL Y  DESECHABLE CALIBRE 22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601686439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URETRALES PARA IRRIGACION CONTINUA. DE LATEX, CON GLOBO DE 30 ML Y VALVULA. TIPO: FOLEY-OWEN </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3 VIAS ). CALIBRE 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601686454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URETRALES PARA IRRIGACION CONTINUA. DE LATEX, CON GLOBO DE 30 ML Y VALVULA. TIPO: FOLEY-OWEN </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3 VIAS). CALIBRE 22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601686512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URETRALES PARA IRRIGACION CONTINUA. DE LATEX, CON GLOBO DE 30 ML Y VALVULA. TIPO: FOLEY-OWEN </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3 VIAS ). CALIBRE  24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601686520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URETRALES PARA IRRIGACION CONTINUA. DE LATEX, CON GLOBO DE 30 ML Y VALVULA. TIPO: FOLEY-OWEN </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3 VIAS ). CALIBRE 26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83635F">
        <w:trPr>
          <w:trHeight w:val="6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601686595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10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VENOCLISIS DE POLITETRAFLUORETILENO O POLIURETANO, RADIOPACO CON AGUJA LONGITUD 46-52MM. CALIBRE 14G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w:t>
            </w:r>
          </w:p>
        </w:tc>
      </w:tr>
      <w:tr w:rsidR="005E70BD" w:rsidRPr="005E70BD" w:rsidTr="0083635F">
        <w:trPr>
          <w:trHeight w:val="6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w:t>
            </w:r>
            <w:proofErr w:type="gramStart"/>
            <w:r w:rsidRPr="005E70BD">
              <w:rPr>
                <w:rFonts w:ascii="Calibri" w:hAnsi="Calibri" w:cs="Calibri"/>
                <w:color w:val="000000"/>
                <w:sz w:val="12"/>
                <w:szCs w:val="12"/>
                <w:lang w:val="es-ES"/>
              </w:rPr>
              <w:t>:.</w:t>
            </w:r>
            <w:proofErr w:type="gramEnd"/>
            <w:r w:rsidRPr="005E70BD">
              <w:rPr>
                <w:rFonts w:ascii="Calibri" w:hAnsi="Calibri" w:cs="Calibri"/>
                <w:color w:val="000000"/>
                <w:sz w:val="12"/>
                <w:szCs w:val="12"/>
                <w:lang w:val="es-ES"/>
              </w:rPr>
              <w:t xml:space="preserve"> NELATON LONGITUD 40 CM. CALIBRE 12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601686629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VENOCLISIS DE POLITETRAFLUORETILENO O POLIURETANO, RADIOPACO CON AGUJA LONGITUD 46-52MM. CALIBRE 16G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w:t>
            </w:r>
          </w:p>
        </w:tc>
      </w:tr>
      <w:tr w:rsidR="005E70BD" w:rsidRPr="005E70BD" w:rsidTr="0083635F">
        <w:trPr>
          <w:trHeight w:val="6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601686637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601686645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VENOCLISIS DE POLITETRAFLUORETILENO O POLIURETANO, RADIOPACO CON AGUJA LONGITUD 28-34 MM. CALIBRE 18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358</w:t>
            </w:r>
          </w:p>
        </w:tc>
      </w:tr>
      <w:tr w:rsidR="005E70BD" w:rsidRPr="005E70BD" w:rsidTr="0083635F">
        <w:trPr>
          <w:trHeight w:val="6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601686660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VENOCLISIS. DE POLITETRAFLUORETILENO O POLIURETANO, RADIOPACO. CON AGUJA. LONGITUD 28-34 MM. CALIBRE 20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83635F">
        <w:trPr>
          <w:trHeight w:val="6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601686678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REDONDA.TIPO: NELATON LONGITUD: 40 CM. CALIBRE 18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601686686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VENOCLISIS. DE POLITETRAFLUORETILENO O POLIURETANO, RADIOPACO. CON AGUJA. LONGITUD 23-27 MM. CALIBRE 22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601688138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CÁNULA PARA TRAQUEOSTOMÍA, ADULTO, DE CLORURO DE POLIVINILO, CON BALÓN, CURVADA, CINTA DE FIJACIÓN, GLOBO DE BAJA PRESIÓN Y ALTO VOLUMEN, OPACA A LOS RAYOS X, CON ENDOCÁNULA, PLACA DE RETENCIÓN DE LA ENDOCÁNULA Y GUÍA DE INSERCIÓN. ESTÉRIL Y DESECHABLE. CALIBRE 8.0 MM DIÁMETRO INTERNO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601688146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CÁNULA PARA TRAQUEOSTOMÍA, ADULTO, DE CLORURO DE POLIVINILO, CON BALÓN, CURVADA, CINTA DE FIJACIÓN, GLOBO DE BAJA PRESIÓN Y ALTO VOLUMEN, OPACA A LOS RAYOS X, CON ENDOCÁNULA, PLACA DE RETENCIÓN DE LA ENDOCÁNULA Y GUÍA DE INSERCIÓN. ESTÉRIL Y DESECHABLE. CALIBRE 9.0 MM DE DIÁMETRO INTERNO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601688211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PARA TRAQUEOTOMIA, ADULTO, DE CLORURO DE POLIVINILO, SIN GLOBO, RADIOPACA, CON ENDOCANULA.  PLACA DE RETENCION CON ANILLO ROSCADO PARA LA FIJACION DE LA ENDOCANULA Y GUIA DE INSERCION. ESTERIL Y DESECHABLE.  DIAMETRO INTERNO 6.0 MM + - 0.2 MM   DIAMETRO EXTERNO 8.5 MM+ - 0.5 MM   LONGITUD 64 MM + - 5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601688237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PARA TRAQUEOSTOMIA, ADULTO, DE CLORURO DE POLIVINILO, SIN GLOBO, RADIOPACA, CON ENDOCANULA.  PLACA DE RETENCION CON ANILLO ROSCADO PARA LA FIJACION DE LA ENDOCANULA Y GUIA DE INSERCION.  ESTERIL Y DESECHABLE. DIAMETRO INTERNO 7.0 MM +_ 0.2 MM  DIAMETRO EXTERNO  9.6 MM +_ 0.5 MM  LONGITUD 70 MM +_5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199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601688245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CANULA PARA TRAQUEOSTOMIA, ADULTO, DE CLORURO DE POLIVINILO</w:t>
            </w:r>
            <w:proofErr w:type="gramStart"/>
            <w:r w:rsidRPr="005E70BD">
              <w:rPr>
                <w:rFonts w:ascii="Calibri" w:hAnsi="Calibri" w:cs="Calibri"/>
                <w:color w:val="000000"/>
                <w:sz w:val="12"/>
                <w:szCs w:val="12"/>
                <w:lang w:val="es-ES"/>
              </w:rPr>
              <w:t>,SIN</w:t>
            </w:r>
            <w:proofErr w:type="gramEnd"/>
            <w:r w:rsidRPr="005E70BD">
              <w:rPr>
                <w:rFonts w:ascii="Calibri" w:hAnsi="Calibri" w:cs="Calibri"/>
                <w:color w:val="000000"/>
                <w:sz w:val="12"/>
                <w:szCs w:val="12"/>
                <w:lang w:val="es-ES"/>
              </w:rPr>
              <w:t xml:space="preserve"> GLOBO, RADIOPACA, CON ENDOCANULA.  PLACA DE RETENCION CON ANILLO ROSCADO PARA LA FIJACION DE LA ENDOCANULA Y GUIA DE INSERCION. ESTERIL Y DESECHABLE.  DIAMETRO INTERNO 8.0 MM +_ 0.2 MM  DIAMETRO EXTERNO 11.3 MM +_ 0.5 MM  LONGITUD 74 MM +_ 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601688302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601688310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22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601688328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DE LATEX, PUNTA REDONDA. TIPO: NELATON.  LONGITUD 40 CM. CALIBRE 24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601689243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ALIMENTACION. DE PLASTICO  TRANSPARENTE,  ESTERIL Y DESECHABLE CON UN ORIFICIO EN EL EXTREMO PROXIMAL Y OTRO EN LOS PRIMEROS 2 CM. TAMAÑO PREMATURO, LONGITUD 38.5 CM. CALIBRE  5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601689268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ALIMENTACION. DE PLASTICO TRANSPARENTE, ESTERIL Y DESECHABLE CON UN ORIFICIO EN EL EXTREMO PROXIMAL Y OTRO EN LOS PRIMEROS 2 CM.  TAMAÑO ADULTO, LONGITUD 125.0 CM.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601689367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DIALISIS PERITONEAL DE PLASTICO RIGIDO ESTERIL Y DESECHABLE CON ORIFICIOS LATERALES, ESTILETE METALICO Y TUBO DE CONEXION INFANTIL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601689375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PARA DIALISIS PERITONEAL DE PLASTICO RIGIDO ESTERIL Y DESECHABLE CON ORIFICIOS LATERALES ESTILETE METALICO Y TUBO DE CONEXION ADULTO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601689425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EN FORMA DE T. DE LATEX. MODELO: KEHR. CALIBRE 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601689433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EN FORMA DE T. DE LATEX. MODELO: KEHR.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601689441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EN FORMA DE T. DE LATEX. MODELO: KEHR. CALIBRE 18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601689482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CON GLOBO DE AUTORRETENCION DE 3 ML. CON VALVULA PARA JERINGA. ESTERIL Y DESECHABLE. TIPO: FOLEY DE DOS VIAS. CAL. 10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601689599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ESTERIL, DESECHABLE, CON GLOBO DE AUTORRETENCION DE 5 ML, CON VALVULA PARA JERINGA, TIPO FOLEY ( DE DOS VIAS), CALIBRE 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601689607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PARA DRENAJE URINARIO. DE LATEX, ESTERIL, DESECHABLE, CON GLOBO DE AUTORRETENCION DE 5 ML., CON VALVULA PARA </w:t>
            </w:r>
            <w:proofErr w:type="gramStart"/>
            <w:r w:rsidRPr="005E70BD">
              <w:rPr>
                <w:rFonts w:ascii="Calibri" w:hAnsi="Calibri" w:cs="Calibri"/>
                <w:color w:val="000000"/>
                <w:sz w:val="12"/>
                <w:szCs w:val="12"/>
                <w:lang w:val="es-ES"/>
              </w:rPr>
              <w:t>JERINGA ,</w:t>
            </w:r>
            <w:proofErr w:type="gramEnd"/>
            <w:r w:rsidRPr="005E70BD">
              <w:rPr>
                <w:rFonts w:ascii="Calibri" w:hAnsi="Calibri" w:cs="Calibri"/>
                <w:color w:val="000000"/>
                <w:sz w:val="12"/>
                <w:szCs w:val="12"/>
                <w:lang w:val="es-ES"/>
              </w:rPr>
              <w:t xml:space="preserve">  TIPO FOLEY (DE DOS VIAS). CALIBRE 10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601689615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ESTERIL Y DESECHABLE, CON GLOBO DE AUTORRETENCION DE 5 ML. CON VALVULA PARA JERINGA, TIPO: FOLEY (DE DOS VIAS). CALIBRE 12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601689623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ESTERIL Y DESECHABLE, CON GLOBO DE AUTORRETENCION DE 5 ML. CON VALVULA PARA JERINGA TIPO: FOLEY (DE DOS VIAS) CALIBRE 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601689631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ESTERIL Y DESECHABLE, CON GLOBO DE AUTORRETENCION DE 5 ML. CON VALVULA PARA JERINGA TIPO</w:t>
            </w:r>
            <w:proofErr w:type="gramStart"/>
            <w:r w:rsidRPr="005E70BD">
              <w:rPr>
                <w:rFonts w:ascii="Calibri" w:hAnsi="Calibri" w:cs="Calibri"/>
                <w:color w:val="000000"/>
                <w:sz w:val="12"/>
                <w:szCs w:val="12"/>
                <w:lang w:val="es-ES"/>
              </w:rPr>
              <w:t>:.</w:t>
            </w:r>
            <w:proofErr w:type="gramEnd"/>
            <w:r w:rsidRPr="005E70BD">
              <w:rPr>
                <w:rFonts w:ascii="Calibri" w:hAnsi="Calibri" w:cs="Calibri"/>
                <w:color w:val="000000"/>
                <w:sz w:val="12"/>
                <w:szCs w:val="12"/>
                <w:lang w:val="es-ES"/>
              </w:rPr>
              <w:t xml:space="preserve"> FOLEY (DE DOS VIAS)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601689649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PARA DRENAJE URINARIO. DE </w:t>
            </w:r>
            <w:proofErr w:type="gramStart"/>
            <w:r w:rsidRPr="005E70BD">
              <w:rPr>
                <w:rFonts w:ascii="Calibri" w:hAnsi="Calibri" w:cs="Calibri"/>
                <w:color w:val="000000"/>
                <w:sz w:val="12"/>
                <w:szCs w:val="12"/>
                <w:lang w:val="es-ES"/>
              </w:rPr>
              <w:t>LATEX ,</w:t>
            </w:r>
            <w:proofErr w:type="gramEnd"/>
            <w:r w:rsidRPr="005E70BD">
              <w:rPr>
                <w:rFonts w:ascii="Calibri" w:hAnsi="Calibri" w:cs="Calibri"/>
                <w:color w:val="000000"/>
                <w:sz w:val="12"/>
                <w:szCs w:val="12"/>
                <w:lang w:val="es-ES"/>
              </w:rPr>
              <w:t xml:space="preserve"> ESTERIL, Y DESECHABLE, CON GLOBO DE AUTORRETENCION DE 5 ML. CON VALVULA PARA JERINGA ,TIPO; FOLEY (DE DOS VIAS). CALIBRE 18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601689656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 ESTERIL Y DESECHABLE, CON GLOBO DE AUTORRETENCION DE 5 ML., CON VALVULA PARA JERINGA, TIPO: FOLEY (DE DOS VIAS), CALIBRE 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601689664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PARA DRENAJE URINARIO, DE LATEX,  ESTERIL Y DESECHABLE, CON GLOBO DE AUTORRETENCION DE 5 ML. CON VALVULA PARA JERINGA, TIPO: FOLEY </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DOS VIAS). CALIBRE 22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601689672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ESTERIL Y DESECHABLE, CON GLOBO DE AUTORRETENCION DE 5 ML. CON VALVULA PARA JERINGA. TIPO: FOLEY (DE DOS VIAS). CALIBRE 24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601689730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PARA DRENAJE URINARIO. DE LATEX, ESTERIL Y DESECHABLE,  CON GLOBO DE AUTORRETENCION DE 30 ML. CON VALVULA PARA JERINGA, TIPO: FOLEY </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DOS VIAS). CALIBRE 12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601689748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ESTERIL Y DESECHABLE, CON. GLOBO DE AUTORRETENCION DE 30 ML. CON VALVULA PARA JERINGA. TIPO: FOLEY (DE DOS VIAS.)  CALIBRE. 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601689755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ESTERIL Y DESECHABLE, CON GLOBO DE AUTORRETENCION DE 30 ML. CON VALVULA PARA JERINGA. TIPO: FOLEY (DE DOS VIAS).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601689763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PARA DRENAJE URINARIO.  DE LATEX, ESTERIL Y DESECHABLE, CON GLOBO DE AUTORRETENCION DE 30 ML. CON VALVULA PARA JERINGA, TIPO: FOLEY </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DOS  VIAS), CALIBRE 18 FR .</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601689771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ESTERIL Y DESECHABLE, CON GLOBO DE AUTORRETENCION DE 30 ML. CON VALVULA PARA JERINGA, TIPO: FOLEY ( DE DOS VIAS), CALIBRE 20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601689789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URINARIO, DE LATEX , ESTERIL Y DESECHABLE</w:t>
            </w:r>
            <w:proofErr w:type="gramStart"/>
            <w:r w:rsidRPr="005E70BD">
              <w:rPr>
                <w:rFonts w:ascii="Calibri" w:hAnsi="Calibri" w:cs="Calibri"/>
                <w:color w:val="000000"/>
                <w:sz w:val="12"/>
                <w:szCs w:val="12"/>
                <w:lang w:val="es-ES"/>
              </w:rPr>
              <w:t>,.</w:t>
            </w:r>
            <w:proofErr w:type="gramEnd"/>
            <w:r w:rsidRPr="005E70BD">
              <w:rPr>
                <w:rFonts w:ascii="Calibri" w:hAnsi="Calibri" w:cs="Calibri"/>
                <w:color w:val="000000"/>
                <w:sz w:val="12"/>
                <w:szCs w:val="12"/>
                <w:lang w:val="es-ES"/>
              </w:rPr>
              <w:t xml:space="preserve"> CON GLOBO DE AUTORRETENCION DE 30 ML.  CON VALVULA PARA JERINGA, TIPO: FOLEY ( DE DOS VIAS), CALIBRE 22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601689888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ESOFAGO.  DE TRES VIAS, PUNTA CERRADA CON 4 ORIFICIOS, DE LATEX, CON ARILLO RADIOPACO. ESTERIL Y DESECHABLE. TIPOO SENGSTAKEN BLAKEMORE. LONGITUD. 100 CM. CALIBRE. 21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601689896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GASTROINTESTINAL DESECHABLE Y CON MARCA OPACA A LOS RAYOS X.  TIPO: LEVIN CALIBRE 14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601689904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SONDA GASTROINTESTINAL DESECHABLE Y CON MARCA OPACA A LOS RAYOS </w:t>
            </w:r>
            <w:proofErr w:type="gramStart"/>
            <w:r w:rsidRPr="005E70BD">
              <w:rPr>
                <w:rFonts w:ascii="Calibri" w:hAnsi="Calibri" w:cs="Calibri"/>
                <w:color w:val="000000"/>
                <w:sz w:val="12"/>
                <w:szCs w:val="12"/>
                <w:lang w:val="es-ES"/>
              </w:rPr>
              <w:t>X .</w:t>
            </w:r>
            <w:proofErr w:type="gramEnd"/>
            <w:r w:rsidRPr="005E70BD">
              <w:rPr>
                <w:rFonts w:ascii="Calibri" w:hAnsi="Calibri" w:cs="Calibri"/>
                <w:color w:val="000000"/>
                <w:sz w:val="12"/>
                <w:szCs w:val="12"/>
                <w:lang w:val="es-ES"/>
              </w:rPr>
              <w:t xml:space="preserve"> TIPO: LEVIN, CALIBRE 16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601890049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CEPILLO PARA ESTUDIO CITOLOGICO (TOMA DE MUESTRA) DEL CANAL ENDOCERVICAL A BASE DE COLECTOR CELULAR,  CON CERDAS SUAVES FIJADAS A UN MANGO ARISTADO.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601890056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CEPILLO PARA LAVADO DE INSTRUMENTAL, CON CERDAS DE FIBRA VEGETAL (LECHUGILLA)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601890304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CEPILLO PARA USO QUIRURGICO, DE PLASTICO DE FORMA RECTANGULAR, CON DOS AGARRADERAS LATERALES SIMETRICAS Y CERDAS DE NYLON</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601960057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CERA PARA HUESOS, (PASTA DE BECK) ESTERIL SOBRE DE 2.5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602030108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METRICA AHULADA GRADUADA EN CENTIMETROS Y MILIMETROS LONGITUD: 1.50 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144</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602030165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UMBILICAL DE ALGODON TEJIDO PLANO (TRENZADO DE 21 HILOS) ESTERILES LONGITUD 41 CM. ANCHO 4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602030207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TESTIGO, PARA ESTERILIZACION EN VAPOR A PRESION, TAMANO. 18 MM X 50 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ROLLO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602030298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TESTIGO PARA ESTERILIZACION CON GAS DE OXIDO DE ETILENO, TAMANO: 18MM X 50M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ROLLO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602030306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MICROPOROSA, DE TELA NO TEJIDA UNIDIRECCIONAL DE COLOR BLANCO CON RECUBRIMIENTOS ADHESIVOS EN UNA DE SUS CARAS. LONGITUD: 10 M. ANCHO 1.25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602030363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MICROPOROSA DE TELA NO TEJIDA, UNIDIRECCIONAL, DE COLOR BLANCO CON RECUBRIMIENTOS ADHESIVOS EN UNA DE SUS CARAS LONGITUD 10 M. ANCHO 5.0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602030397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MICROPOROSA, DE TELA NO TEJIDA UNIDIRECCIONAL, DE COLOR BLANCO, CON RECUBRIMIENTOS ADHESIVOS EN UNA DE SUS CARAS. LONGITUD: 10 M. ANCHO 2.50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602030405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MICROPOROSA DE TELA NO TEJIDA, UNIDIRECCIONAL, DE COLOR BLANCO, CON RECUBRIMIENTOS ADHESIVOS EN UNA DE SUS CARAS. LONGITUD 10 M. ANCHO 7.50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241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602030553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CINTA TRANSPARENTE PLÁSTICA, MICROPERFORADA, DE POLIETILENO; CON ADHESIVO, HIPOALERGÉNICA. LONGITUD DE 9-9.5 M. ANCHO DE 2.5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602070014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CIRCUITOS CORRUGADOS NEONATALES DESECHABLES CON CÁMARA AUTORELLENABLE COMO CONSUMIBLE DE LA 531.941.0980 VENTILADOR VOLUMÉTRICO NEONATAL-PEDIÁTRICO-ADULTO.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602070015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CIRCUITOS DE VENTILACIÓN DESECHABLES PARA ADULTO CON CÁMARA AUTORRELLENABLE COMO CONSUMIBLE DE LA 531.941.0980 VENTILADOR VOLUMÉTRICO NEONATAL-PEDIÁTRICO-ADULTO.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602180085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0.94 A 1.90 LITROSPUNZO-CORTANTES BIOLOGICO-INFECCIOSOS" Y MARCADO CON EL SIMBOLO UNIVERSAL DE RIESGO BIOLOGICO. CAPACIDAD</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0.94 A 1.90 LTS.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602180119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DEPÓSITO DESECHABLES DE PUNZO-CORTANTES, DE POLIPROPILENO, ESTERILIZABLE, INCINERABLE Y NO CONTAMINANTE, RESISTENTE A LA PERFORACIÓN, AL IMPACTO Y A LA PÉRDIDA DEL CONTENIDO AL CAERSE, CON O SIN SEPARADOR DE AGUJAS Y ABERTURA PARA EL DEPÓSITO DE OTROS PUNZO-CORTANTES, CON TAPAS DE SEGURIDAD PARA LAS ABERTURAS, DE COLOR ROJO, ETIQUETADO CON LA LEYENDA "PELIGRO RESIDUOS PUNZO-CORTANTES BIOLÓGICO-INFECCIOSOS" Y MARCADO CON EL SÍMBOLO UNIVERSAL DE RIESGO BIOLÓGICO. CON CAPACIDAD DE 7.5 A 9.4  LITROSPUNZO-CORTANTES BIOLOGICO-INFECCIOSOS"  Y MARCADO CON EL SIMBOLO UNIVERSAL DE RIESGO BIOLOGICO. CAPACIDAD</w:t>
            </w:r>
            <w:proofErr w:type="gramStart"/>
            <w:r w:rsidRPr="005E70BD">
              <w:rPr>
                <w:rFonts w:ascii="Calibri" w:hAnsi="Calibri" w:cs="Calibri"/>
                <w:color w:val="000000"/>
                <w:sz w:val="12"/>
                <w:szCs w:val="12"/>
                <w:lang w:val="es-ES"/>
              </w:rPr>
              <w:t>:  DE</w:t>
            </w:r>
            <w:proofErr w:type="gramEnd"/>
            <w:r w:rsidRPr="005E70BD">
              <w:rPr>
                <w:rFonts w:ascii="Calibri" w:hAnsi="Calibri" w:cs="Calibri"/>
                <w:color w:val="000000"/>
                <w:sz w:val="12"/>
                <w:szCs w:val="12"/>
                <w:lang w:val="es-ES"/>
              </w:rPr>
              <w:t xml:space="preserve"> 7.50 A 9.40 LTS.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497</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602310104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COMPRESA PARA VIENTRE DE ALGODON, CON TRAMA OPACA A LOS RAYOS X, LONGITUD:70 CM ANCHO 45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11,520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602310641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GRANDE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602310658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BATA QUIRURGICA PARA CIRUJANO, PUÑOS AJUSTABLES, REFUERZO EN MANGA Y PECHO. TELA NO TEJIDA DE POLIPROPILENO, IMPERMEABLE A LA PENETRACION DE LIQUIDOS Y FLUIDOS, COLOR ANTIRREFLEJANTE, NO TRANSPARENTE, ANTIESTATICA Y RESISTENTE A LA TENSION EN USO NORMAL. ESTERIL Y DESECHABLE. TAMAÑO EXTRAGRANDE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602310666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MEDIANO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10,800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602310674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BATA QUIRURGICA PARA CIRUJANO. PUÑOS AJUSTABLES, REFUERZO EN MANGAS Y PECHO. TELA NO TEJIDA  DE POLIPROPILENO, IMPERMEABLE A LA PENETRACION DE LIQUIDOS Y FLUIDOS, COLOR ANTIRREFLEJANTE, NO TRANSPARENTE, ANTIESTATICA Y RESISTENTE A LA TENSION EN USO NORMAL, ESTERIL Y DESECHABLE TAMAÑO CHICO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602330011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CONECTOR DE UNA VIA DE PLASTICO Y DESECHABLE MODELO: SIMS, DELGADO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602330037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CONECTOR DE DOS VIAS EN (Y) DE PLASTICO,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602330052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CONECTOR DE UNA VIA DE PLASTICO Y DESECHABLE MODELO SIMS, GRUESO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602331002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CONECTOR EN ESPIRAL PARA JERINGA DE INYECCIÓN AUTOMÁTICA COMO CONSUMIBLE DE LA CLAVE 531.254.0031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603080029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DISPOSITIVOS INTRAUTERINOS,  T DE COBRE, 380 A. ANTICONCEPTIVO ESTERIL CON 380 MM, DE COBRE, PLASTICO GRADO MEDICO 77% Y SULFATO DE BARIO USP 23%,  CON FILAMENTO LARGO DE 30 CM. CON TUBO INSERTOR, TOPE Y EMBOLO INSERTOR</w:t>
            </w:r>
            <w:proofErr w:type="gramStart"/>
            <w:r w:rsidRPr="005E70BD">
              <w:rPr>
                <w:rFonts w:ascii="Calibri" w:hAnsi="Calibri" w:cs="Calibri"/>
                <w:color w:val="000000"/>
                <w:sz w:val="12"/>
                <w:szCs w:val="12"/>
                <w:lang w:val="es-ES"/>
              </w:rPr>
              <w:t>..</w:t>
            </w:r>
            <w:proofErr w:type="gramEnd"/>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603080177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CONDON DE HULE LATEX</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603140054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DRENAJE DE LA CAVIDAD PLEURAL CON TRES CAMARAS PARA SELLO DE AGUA, SUCCION Y COLECCION DE LIQUIDOS. CON DOS VALVULAS DE SEGURIDAD DE ALTA PRESION POSITIVA Y NEGATIVA ESTERIL Y DESECHABLE.  CAPACIDAD 2100 A 2500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603300054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ELECTRODO DE BROCHE PARA MONITOREO CONTINUO, DESECHABLE, CON ADHESIVO HIPOALERGÉNICO NO ABRASIVO, PASTA CONDUCTIVA.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36,000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603370164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ENGRAPADORA PARA PIEL CON EXTRACTOR DE GRAPAS.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603370180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ENGRAPADORA LINEAL RECARGABLE. CARTUCHO CON GRAPAS.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603370181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CARTUCHO DE GRAPAS CONSUMIBLE DE LA CLAVE 060.337.0180 ENGRAPADORA LINEAL RECARGABLE.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603370214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ENGRAPADORA LINEAL CORTANTE. CARTUCHO CON GRAPAS.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603370230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ENGRAPADORA CIRCULAR PARA ANASTOMOSIS TERMINOTERMINAL.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603400235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CON FILTRO M 100 PARA PRISMA DE GAMBRO COMO CONSUMIBLE DE LA CLAVE 531.340.0235 EQUIPO DE HEMOFILTRACIO</w:t>
            </w:r>
            <w:proofErr w:type="gramStart"/>
            <w:r w:rsidRPr="005E70BD">
              <w:rPr>
                <w:rFonts w:ascii="Calibri" w:hAnsi="Calibri" w:cs="Calibri"/>
                <w:color w:val="000000"/>
                <w:sz w:val="12"/>
                <w:szCs w:val="12"/>
                <w:lang w:val="es-ES"/>
              </w:rPr>
              <w:t>?N</w:t>
            </w:r>
            <w:proofErr w:type="gramEnd"/>
            <w:r w:rsidRPr="005E70BD">
              <w:rPr>
                <w:rFonts w:ascii="Calibri" w:hAnsi="Calibri" w:cs="Calibri"/>
                <w:color w:val="000000"/>
                <w:sz w:val="12"/>
                <w:szCs w:val="12"/>
                <w:lang w:val="es-ES"/>
              </w:rPr>
              <w:t xml:space="preserve"> PARA TERAPIA RENAL CONTINUA. EQUIPO.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603450222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EQUIPO.PARA NEFROSTOMÍA PERCUTÁNEA. CONSTA DE:- CATÉTER COLA DE COCHINO DE POLIURETANO, RADIOPACO, CALIBRE 10 FR X 30 A 35 CM DE LONGITUD.- GUÍA METÁLICA DE 0.038” (0.097 MM) DE DIÁMETRO Y 80 CM DE LONGITUD, CON PUNTA  DE SEGURIDAD EN “J”.- DILATADORES RADIOPACOS, CALIBRE 6, 8, 10 Y 12 FR, CON LONGITUD DE 20 A 24 CM.- AGUJA TIPO MITTY POLLACK, CALIBRE 22 G X 22 CM DE LONGITUD Y CALIBRE 18 G X 14 CM DE LONGITUD, CON ESTILETE FLEXIBLE, O DOS AGUJAS TIPO SHIBA, CALIBRE 22 G X 20 A 25 CM DE LONGITUD, CON SU RESPECTIVA GUÍA METÁLICA Y CALIBRE 18 G X 20 A 25 CM DE LONGITUD, CON ESTILETES FLEXIBLES, UNO PARA CADA AGUJA.- TUBO DE DRENAJE CON CONECTOR LUER LOCK CALIBRE 14 FR X 30 CM DE LONGITUD U OTRO SISTEMA QUE PERMITA LA INTRODUCCIÓN Y EXTRACCIÓN DEL CATÉTER, CON SISTEMA DE FIJACIÓN A LA PIEL.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603450230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 xml:space="preserve">PARA NEFROSTOMÍA PERCUTÁNEA. CONSTA DE: </w:t>
            </w:r>
            <w:r w:rsidRPr="005E70BD">
              <w:rPr>
                <w:rFonts w:ascii="Calibri" w:hAnsi="Calibri" w:cs="Calibri"/>
                <w:color w:val="000000"/>
                <w:sz w:val="12"/>
                <w:szCs w:val="12"/>
                <w:lang w:val="es-ES"/>
              </w:rPr>
              <w:br/>
              <w:t xml:space="preserve">- CATÉTER COLA DE COCHINO DE POLIURETANO, RADIOPACO, CALIBRE 12 FR X 25 A 35 CM DE LONGITUD. </w:t>
            </w:r>
            <w:r w:rsidRPr="005E70BD">
              <w:rPr>
                <w:rFonts w:ascii="Calibri" w:hAnsi="Calibri" w:cs="Calibri"/>
                <w:color w:val="000000"/>
                <w:sz w:val="12"/>
                <w:szCs w:val="12"/>
                <w:lang w:val="es-ES"/>
              </w:rPr>
              <w:br/>
              <w:t xml:space="preserve">- GUÍA METÁLICA DE 0.038" (0.097 MM) DE DIÁMETRO Y 80 CM DE LONGITUD CON PUNTA DE SEGURIDAD EN "J". </w:t>
            </w:r>
            <w:r w:rsidRPr="005E70BD">
              <w:rPr>
                <w:rFonts w:ascii="Calibri" w:hAnsi="Calibri" w:cs="Calibri"/>
                <w:color w:val="000000"/>
                <w:sz w:val="12"/>
                <w:szCs w:val="12"/>
                <w:lang w:val="es-ES"/>
              </w:rPr>
              <w:br/>
              <w:t xml:space="preserve">- DILATADORES RADIOPACOS CALIBRE 6, 8, 10, 12 Y 14 FR CON LONGITUD DE 20 A 24 CM. </w:t>
            </w:r>
            <w:r w:rsidRPr="005E70BD">
              <w:rPr>
                <w:rFonts w:ascii="Calibri" w:hAnsi="Calibri" w:cs="Calibri"/>
                <w:color w:val="000000"/>
                <w:sz w:val="12"/>
                <w:szCs w:val="12"/>
                <w:lang w:val="es-ES"/>
              </w:rPr>
              <w:br/>
              <w:t xml:space="preserve">- AGUJA TIPO MITTY-POLLACK, CALIBRE 22 G X 22 CM DE LONGITUD Y CALIBRE 18 G X 14 CM DE LONGITUD, CON ESTILETE FLEXIBLE, O DOS AGUJAS TIPO SHIBA, CALIBRE </w:t>
            </w:r>
            <w:r w:rsidRPr="005E70BD">
              <w:rPr>
                <w:rFonts w:ascii="Calibri" w:hAnsi="Calibri" w:cs="Calibri"/>
                <w:color w:val="000000"/>
                <w:sz w:val="12"/>
                <w:szCs w:val="12"/>
                <w:lang w:val="es-ES"/>
              </w:rPr>
              <w:br/>
              <w:t xml:space="preserve">22 G X 20 A 25 CM DE LONGITUD Y CALIBRE 18 G X 20 A 25 CM DE LONGITUD, CON SU RESPECTIVA GUÍA METÁLICA. </w:t>
            </w:r>
            <w:r w:rsidRPr="005E70BD">
              <w:rPr>
                <w:rFonts w:ascii="Calibri" w:hAnsi="Calibri" w:cs="Calibri"/>
                <w:color w:val="000000"/>
                <w:sz w:val="12"/>
                <w:szCs w:val="12"/>
                <w:lang w:val="es-ES"/>
              </w:rPr>
              <w:br/>
              <w:t xml:space="preserve">- TUBO DE DRENAJE CON CONECTOR LUER LOCK CALIBRE 14 FR X 30 CM DE LONGITUD U OTRO SISTEMA QUE PERMITA LA  INTRODUCCIÓN Y EXTRACCIÓN DEL CATÉTER, CON SISTEMA DE FIJACIÓN A LA PIEL. </w:t>
            </w:r>
            <w:r w:rsidRPr="005E70BD">
              <w:rPr>
                <w:rFonts w:ascii="Calibri" w:hAnsi="Calibri" w:cs="Calibri"/>
                <w:color w:val="000000"/>
                <w:sz w:val="12"/>
                <w:szCs w:val="12"/>
                <w:lang w:val="es-ES"/>
              </w:rPr>
              <w:br/>
              <w:t xml:space="preserve">EQUIPO. </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603450289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EQUIPO PARA NEFROSTOMÍA PERCUTÁNEA. CONSTA DE: - CATÉTER MALECOT DE POLIURETANO RADIOPACO, CALIBRE 14 FR X 30 A 35 CM DE LONGITUD. - GUÍA METÁLICA DE 0.038” (0.097 MM.) DE DIÁMETRO, Y 80 CM DE LONGITUD CON PUNTA DE SEGURIDAD EN “J”. -DILATADORES RADIOPACOS CALIBRE 6, 8, 10, 12, 14 Y 16FR, CON LONGITUD DE 20 A 24 CM. - AGUJA TIPO MITTY POLLACK CALIBRE 22 G X 20 A 22 CM DE LONGITUD Y CALIBRE 18 G X 14 A 20 CM DE LONGITUD, CON ESTILETE FLEXIBLE, O DOS AGUJAS TIPO SHIBA, CALIBRE 22 G X 20 A 25 CM DE LONGITUD, CON SU RESPECTIVA GUÍA METÁLICA Y CALIBRE 18 G X 20 A 25 CM DE LONGITUD CON ESTILETES FLEXIBLES, UNO POR CADA AGUJA. - TUBO DE DRENAJE CON CONECTOR LUER LOCK CALIBRE 14 FR X 30 CM DE </w:t>
            </w:r>
            <w:r w:rsidRPr="005E70BD">
              <w:rPr>
                <w:rFonts w:ascii="Calibri" w:hAnsi="Calibri" w:cs="Calibri"/>
                <w:color w:val="000000"/>
                <w:sz w:val="12"/>
                <w:szCs w:val="12"/>
                <w:lang w:val="es-ES"/>
              </w:rPr>
              <w:lastRenderedPageBreak/>
              <w:t>LONGITUD U OTRO SISTEMA QUE PERMITA LA INTRODUCCIÓN Y EXTRACCIÓN DEL CATÉTER, CON SISTEMA DE FIJACIÓN A LA PIEL. EQUIPO.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lastRenderedPageBreak/>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268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603450305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MEDICION DE PRESION VENOSA CENTRAL CONSTA DE UNA LLAVE DE TRES VIAS, UNA ESCALA PARA MEDIR EN MILIMETROS, TUBO DE CONEXION AL PACIENTE, TUBO DE CONEXION AL FRASCO DE SOLUCION, TUBO PARA MEDIR LA PRESION CON INDICADOR FLOTANTE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603450503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APLICACIÓN DE VOLÚMENES MEDIDOS. DE PLÁSTICO GRADO MÉDICO, ESTÉRIL, DESECHABLE, CONSTA DE: BAYONETA, FILTRO DE AIRE, CÁMARA BURETA FLEXIBLE CON UNA CAPACIDAD DE 100 ML Y ESCALA GRADUADA EN MILÍMETROS, CÁMARA DE GOTEO FLEXIBLE, MICROGOTERO, TUBO TRANSPORTADOR, MECANISMO REGULADOR DE FLUJO, DISPOSITIVO PARA LA ADMINISTRACIÓN DE MEDICAMENTOS, OBTURADOR DEL TUBO TRANSPORTADOR, ADAPTADOR DE AGUJA, PROTECTOR DE LA BAYONETA Y PROTECTOR DEL ADAPTADOR.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603450743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DE CATETERES URETRALES RADIOPACO DOBLE "J", CONSTA DE; GUIA METALICA DE ALAMBRE AFINADO EN ESPIRAL. LONGITUD 24 CM. CALIBRE 6 FR. CATETER URETERAL DE POLIURETANO. LONGITUD 70 CM. CALIBRE 6 FR. POSICIONADOR DE VINIL, RADIOPACO DE 50 CM. DE LONGITUD.</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603451001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CÁMARA DE HUMIDIFICACIÓN TIPO CASCADA. CONSUMIBLE DE LA CLAVE 531.941.0980 VENTILADOR VOLUMÉTRICO NEONATAL-PEDIÁTRICO-ADULTO.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603451002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DE CPAP NASAL NEONATAL 00.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603451003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TRAQUEOSTOMÍA PERCUTÁNEA CON EQUIPO COMPLETO PARA TÉCNICA DE SELDINGER Y CÁNULA 8, 8.5 Y 9 FR.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603451200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DE GASTROSTOMÍA PARA ENDOSCOPÍA 24 FR. EQUIPO.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603451378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VENOCLISIS EN FORMA DE MARIPOSA (PEDIATRICO) DE PLASTICO, ESTERIL Y DESECHABLE CONSTA DE: TUBO, ADAPTADOR Y MARIPOSA. CALIBRE DE LA AGUJA 21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603451386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VENOCLISIS (PEDIATRICO). EN FORMA DE MARIPOSA. DE PLASTICO, ESTERIL Y DESECHABLE. CONSTA DE: TUBO, ADAPTADOR Y MARIPOSA. CALIBRE DE LA AGUJA: 23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603451865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DRENAJE POR ASPIRACION PARA USO POSTQUIRURGICO, CONSTA DE: FUELLE SUCCIONADOR, SONDA CONECTORA, CINTA DE FIJACION, SONDA DE SUCCION MULTIPERFORADA, CON DIAMETRO EXTERNO DE 3 MM. CON VALVULA DE REFLUJO Y VALVULA DE ACTIVACION</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603451873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DRENAJE POR ASPIRACIÓN PARA USO POSTQUIRÚRGICO. CONSTA DE: FUELLE SUCCIONADOR, SONDA CONECTORA, CINTA DE FIJACIÓN, SONDA DE SUCCIÓN MULTIPERFORADA, CON DIÁMETRO EXTERNO DE 6 MM CON VÁLVULA DE REFLUJO Y VÁLVULA DE ACTIVACIÓN. EQUIPO.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603452152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BLOQUEO MIXTO (EPIDURAL-SUBDURAL) BASICO, ESTERIL, DESECHABLE. CONTIENE: A) AGUJA TIPO TOUHY CALIBRE 16 Ó 17 G, LONGITUD DE 75 A 91 MM, CON ADAPTADOR LUER LOCK HEMBRA Y MANDRIL, PLASTICO CON BOTON INDICADOR DE ORIENTACION DEL BISEL, CON O SIN ORIFICIO EN LA PARTE CURVA DEL BISEL. B) CATETER EPIDURAL CON ADAPTADOR GUIA, ESTERIL, DESECHABLE</w:t>
            </w:r>
            <w:proofErr w:type="gramStart"/>
            <w:r w:rsidRPr="005E70BD">
              <w:rPr>
                <w:rFonts w:ascii="Calibri" w:hAnsi="Calibri" w:cs="Calibri"/>
                <w:color w:val="000000"/>
                <w:sz w:val="12"/>
                <w:szCs w:val="12"/>
                <w:lang w:val="es-ES"/>
              </w:rPr>
              <w:t>,CALIBRE</w:t>
            </w:r>
            <w:proofErr w:type="gramEnd"/>
            <w:r w:rsidRPr="005E70BD">
              <w:rPr>
                <w:rFonts w:ascii="Calibri" w:hAnsi="Calibri" w:cs="Calibri"/>
                <w:color w:val="000000"/>
                <w:sz w:val="12"/>
                <w:szCs w:val="12"/>
                <w:lang w:val="es-ES"/>
              </w:rPr>
              <w:t xml:space="preserve"> 18 Ó 19 G, DE MATERIAL PLASTICO FLEXIBLE, RADIOPACO, RESISTENTE A ACODADURAS, CON MARCAS INDELEBLES CM A CM INICIANDO A PARTIR DE 4.8 A 5.5 CM DEL PRIMER ORIFICIO PROXIMAL,(HASTA 20 CM CON PUNTA ROMA SIN ORIFICIO, CON BORDES UNIFORMEMENTE REDONDEADOS, CON ORIFICIOS LATERALES DISTRIBUIDOS EN FORMA DE ESPIRAL EN 1.5 CM A PARTIR DE LA PUNTA DEL EXTREMO PROXIMAL Y CON LONGITUD DE 900 A 1050 MM. </w:t>
            </w:r>
            <w:proofErr w:type="gramStart"/>
            <w:r w:rsidRPr="005E70BD">
              <w:rPr>
                <w:rFonts w:ascii="Calibri" w:hAnsi="Calibri" w:cs="Calibri"/>
                <w:color w:val="000000"/>
                <w:sz w:val="12"/>
                <w:szCs w:val="12"/>
                <w:lang w:val="es-ES"/>
              </w:rPr>
              <w:t>C)SUJETADOR</w:t>
            </w:r>
            <w:proofErr w:type="gramEnd"/>
            <w:r w:rsidRPr="005E70BD">
              <w:rPr>
                <w:rFonts w:ascii="Calibri" w:hAnsi="Calibri" w:cs="Calibri"/>
                <w:color w:val="000000"/>
                <w:sz w:val="12"/>
                <w:szCs w:val="12"/>
                <w:lang w:val="es-ES"/>
              </w:rPr>
              <w:t xml:space="preserve"> PARA CATETER, ESTERIL Y DESECHABLE, CON CONECTOR LUER LOCK HEMBRA, CON TAPON QUE PERMITA LA UNION ENTRE EL CATETER EPIDURAL Y LA JERINGA O EL FILTRO ANTIBACTERIANO.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603452301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(CATÉTER) PARA HEMODIÁLISIS DE INSERCIÓN EN SUBCLAVIA, YUGULAR O FEMORAL DOBLE LUMEN, INCLUYE: UNA CÁNULA.  UNA JERINGA DE 5 ML.  UNA GUÍA DE ACERO INOXIDABLE. UN CATÉTER DOBLE LUMEN CALIBRE DE 11 A 12 FR, LONGITUD 185 A 205 MM CON OBTURADOR Y UN DILATADOR CON EXTENSIONES CURVAS. ESTÉRIL Y DESECHABLE. TIPO</w:t>
            </w:r>
            <w:proofErr w:type="gramStart"/>
            <w:r w:rsidRPr="005E70BD">
              <w:rPr>
                <w:rFonts w:ascii="Calibri" w:hAnsi="Calibri" w:cs="Calibri"/>
                <w:color w:val="000000"/>
                <w:sz w:val="12"/>
                <w:szCs w:val="12"/>
                <w:lang w:val="es-ES"/>
              </w:rPr>
              <w:t>:  MAHURKAR</w:t>
            </w:r>
            <w:proofErr w:type="gramEnd"/>
            <w:r w:rsidRPr="005E70BD">
              <w:rPr>
                <w:rFonts w:ascii="Calibri" w:hAnsi="Calibri" w:cs="Calibri"/>
                <w:color w:val="000000"/>
                <w:sz w:val="12"/>
                <w:szCs w:val="12"/>
                <w:lang w:val="es-ES"/>
              </w:rPr>
              <w:t>. ADULTO. EQUIPO.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603453085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LÍNEA DE INFUSIÓN OPACA  PARA DROGAS FOTOSENSIBLES CON FILTRO DE 15 MICRAS, PARA USARSE CON BOMBA DE INFUSIÓN VOLUMÉTRICA LIBRE DE LÁTEX, ESTÉRIL Y APIRÓGENO CONSTA DE: BAYONETA CON ENTRADA DE AIRE FILTRADO Y TAPÓN; CÁMARA DE GOTEO TRANSPARENTE Y FLEXIBLE; TUBO DE PVC; REGULADOR DE FLUJO DE RODILLO; CLAMP DE SEGURIDAD ANTI FLUJO LIBRE QUE JUNTO CON LA BOMBA PREVIENE FLUJO LIBRE ACCIDENTAL HACIA EL PACIENTE; CONECTOR LUER LOCK MACHO LONGITUD APROXIMADA: ~ 300 CM VOLUMEN DE PURGA APROXIMADO: 28 ML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603453119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 xml:space="preserve">SISTEMA DE SUCCIÓN, CERRADO, PARA PACIENTE, CON TUBO ENDOTRAQUEAL CONECTADO A VENTILADOR, 10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w:t>
            </w:r>
            <w:r w:rsidR="00592E82">
              <w:rPr>
                <w:rFonts w:ascii="Calibri" w:hAnsi="Calibri" w:cs="Calibri"/>
                <w:color w:val="000000"/>
                <w:sz w:val="12"/>
                <w:szCs w:val="12"/>
                <w:lang w:val="es-ES"/>
              </w:rPr>
              <w:t xml:space="preserve">DE IDENTIFICACIÓN PARA CONTROL. </w:t>
            </w:r>
            <w:r w:rsidRPr="005E70BD">
              <w:rPr>
                <w:rFonts w:ascii="Calibri" w:hAnsi="Calibri" w:cs="Calibri"/>
                <w:color w:val="000000"/>
                <w:sz w:val="12"/>
                <w:szCs w:val="12"/>
                <w:lang w:val="es-ES"/>
              </w:rPr>
              <w:t>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603453135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SISTEMA DE SUCCIÓN, CERRADO, PARA PACIENTE CON TUBO ENDOTRAQUEAL CONECTADO A VENTILADOR, 14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CON</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CONEXIÓN ESTRIADA UNIVERSAL.</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INCLUYE ETIQUETA DE IDENTIFICACIÓN PARA CONTROL.</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603453143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SISTEMA DE SUCCIÓN CERRADO, PARA PACIENTE CON TUBO ENDOTRAQUEAL CONECTADO A VENTILADOR, 16 FR, CONTIENE: UN TUBO DE SUCCIÓN DE CLORURO DE POLIVINILO, CON MARCA DE PROFUNDIDAD DE 2 CM, EMPEZANDO DESDE LOS 10 CM HASTA 42 CM Y UNA MARCA TOPE. DOS ORIFICIOS LATERALES EN LA PUNTA PROXIMAL DEL TUBO, ENVUELTO EN UNA CAMISA DE POLIETILENO TRANSPAR</w:t>
            </w:r>
            <w:r w:rsidR="00592E82">
              <w:rPr>
                <w:rFonts w:ascii="Calibri" w:hAnsi="Calibri" w:cs="Calibri"/>
                <w:color w:val="000000"/>
                <w:sz w:val="12"/>
                <w:szCs w:val="12"/>
                <w:lang w:val="es-ES"/>
              </w:rPr>
              <w:t xml:space="preserve">ENTE, ENSAMBLADA A UNA PIEZA EN </w:t>
            </w:r>
            <w:r w:rsidRPr="005E70BD">
              <w:rPr>
                <w:rFonts w:ascii="Calibri" w:hAnsi="Calibri" w:cs="Calibri"/>
                <w:color w:val="000000"/>
                <w:sz w:val="12"/>
                <w:szCs w:val="12"/>
                <w:lang w:val="es-ES"/>
              </w:rPr>
              <w:t>FORMA DE "T" O "L", TRANSPARENTE, CON PUERTO PARA IRRIGACIÓN, CON UNA O DOS CONEXIONES LATERALES CÓNICAS CON ENTRADA MACHO DE 15 A 16 MM DE DIÁMETRO EXTERNO Y UNA CONEXIÓN CÓNICA CON ENTRADA HEMBRA DE 15 MM DE DIÁMETRO INTERNO EN LA PARTE CENTRAL, EN SU EXTREMO DISTAL SE ENCUENTRA ENSAMBLADA LA VÁLVULA PARA CONTROLAR LA SUCCIÓN, C</w:t>
            </w:r>
            <w:r w:rsidR="00592E82">
              <w:rPr>
                <w:rFonts w:ascii="Calibri" w:hAnsi="Calibri" w:cs="Calibri"/>
                <w:color w:val="000000"/>
                <w:sz w:val="12"/>
                <w:szCs w:val="12"/>
                <w:lang w:val="es-ES"/>
              </w:rPr>
              <w:t xml:space="preserve">ON CONEXIÓN ESTRIADA UNIVERSAL. </w:t>
            </w:r>
            <w:r w:rsidRPr="005E70BD">
              <w:rPr>
                <w:rFonts w:ascii="Calibri" w:hAnsi="Calibri" w:cs="Calibri"/>
                <w:color w:val="000000"/>
                <w:sz w:val="12"/>
                <w:szCs w:val="12"/>
                <w:lang w:val="es-ES"/>
              </w:rPr>
              <w:t>INCLUYE ETIQUETA DE IDENTIFICACIÓN PARA CONTROL.</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285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603453168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SISTEMA DE SUCCIÓN, CERRADO, PARA PACIENTE CON TRAQUEOSTOMÍA, CONECTADO A VENTILADOR, 14 FR, CONTIENE: UN TUBO DE SUCCIÓN DE CLORURO DE POLIVINILO, DE 30.5 CM DE LARGO, MARCA TOPE A 4.5 CM. 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w:t>
            </w:r>
            <w:r w:rsidR="00592E82">
              <w:rPr>
                <w:rFonts w:ascii="Calibri" w:hAnsi="Calibri" w:cs="Calibri"/>
                <w:color w:val="000000"/>
                <w:sz w:val="12"/>
                <w:szCs w:val="12"/>
                <w:lang w:val="es-ES"/>
              </w:rPr>
              <w:t xml:space="preserve">ON CONEXIÓN ESTRIADA UNIVERSAL. </w:t>
            </w:r>
            <w:r w:rsidRPr="005E70BD">
              <w:rPr>
                <w:rFonts w:ascii="Calibri" w:hAnsi="Calibri" w:cs="Calibri"/>
                <w:color w:val="000000"/>
                <w:sz w:val="12"/>
                <w:szCs w:val="12"/>
                <w:lang w:val="es-ES"/>
              </w:rPr>
              <w:t xml:space="preserve">INCLUYE CONECTOR DE TUBO CORRUGADO, CONECTOR GIRATORIO Y ETIQUETA </w:t>
            </w:r>
            <w:r w:rsidR="00592E82">
              <w:rPr>
                <w:rFonts w:ascii="Calibri" w:hAnsi="Calibri" w:cs="Calibri"/>
                <w:color w:val="000000"/>
                <w:sz w:val="12"/>
                <w:szCs w:val="12"/>
                <w:lang w:val="es-ES"/>
              </w:rPr>
              <w:t>DE IDENTIFICACIÓN PARA CONTROL.</w:t>
            </w:r>
            <w:r w:rsidRPr="005E70BD">
              <w:rPr>
                <w:rFonts w:ascii="Calibri" w:hAnsi="Calibri" w:cs="Calibri"/>
                <w:color w:val="000000"/>
                <w:sz w:val="12"/>
                <w:szCs w:val="12"/>
                <w:lang w:val="es-ES"/>
              </w:rPr>
              <w:t>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603453176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SISTEMA DE SUCCIÓN, CERRADO, PARA PACIENTE CON TRAQUEOSTOMÍA, CONECTADO A VENTILADOR, 16 FR, CONTIENE: UN TUBO DE SUCCIÓN DE CLORURO DE POLIVINILO, DE 30.5 CM DE LARGO, MARCA TOPE A 4.5 CM.</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DOS ORIFICIOS LATERALES EN LA PUNTA PROXIMAL DEL TUBO, ENVUELTO EN UNA CAMISA DE POLIETILENO TRANSPARENTE, ENSAMBLADA A UNA PIEZA EN FORMA DE "T", TRANSPARENTE, CON PUERTO PARA IRRIGACIÓN, CONEXIONES CÓNICAS LATERALES, ENTRADA MACHO DE 22 MM DE DIÁMETRO EXTERNO Y UNA CONEXIÓN CÓNICA CON ENTRADA HEMBRA DE 16 MM DE DIÁMETRO INTERNO EN LA PARTE CENTRAL, EN SU EXTREMO DISTAL SE ENCUENTRA ENSAMBLADA LA VÁLVULA PARA CONTROLAR LA SUCCIÓN, CON CONEXIÓN ESTRIADA UNIVERSAL.</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 xml:space="preserve">INCLUYE CONECTOR DE TUBO CORRUGADO, CONECTOR GIRATORIO Y ETIQUETA </w:t>
            </w:r>
            <w:r w:rsidR="00592E82">
              <w:rPr>
                <w:rFonts w:ascii="Calibri" w:hAnsi="Calibri" w:cs="Calibri"/>
                <w:color w:val="000000"/>
                <w:sz w:val="12"/>
                <w:szCs w:val="12"/>
                <w:lang w:val="es-ES"/>
              </w:rPr>
              <w:t>DE IDENTIFICACIÓN PARA CONTROL.</w:t>
            </w:r>
            <w:r w:rsidRPr="005E70BD">
              <w:rPr>
                <w:rFonts w:ascii="Calibri" w:hAnsi="Calibri" w:cs="Calibri"/>
                <w:color w:val="000000"/>
                <w:sz w:val="12"/>
                <w:szCs w:val="12"/>
                <w:lang w:val="es-ES"/>
              </w:rPr>
              <w:t>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603453424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ANESTESIA EPIDURAL, CONTIENE: AGUJA MODELO TOUHY CALIBRE 17 G, LONGITUD 75-91 MM. SUJETADOR FILTRANTE DE 0.2 MICRAS. CATETER EPIDURAL, CALIBRE 19 G, LONGITUD 900 A 1050 MM, RADIOPACOS, CON ADAPTADOR LUER MACHO, 3 AGUJAS HIPODERMICAS DE CALIBRE 18 G X 38 MM, 25 G X 16 MM Y 21 G X 38 MM. JERINGA PARA TECNICA DE PERDIDA DE RESISTENCIA DE 10 ML. JERINGA DE 3 ML. JERINGA DE 20 ML. 4 GASAS SECAS DE 10 X 10 CM. SOLUCION DE IODOPOVIDONA, 40 ML. 3 APLICADORES. CHAROLA PARA ANTISEPTICO, CAMPO HENDIDO, CAMPO DE TRABAJO.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288</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603453770</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GASTROTOMÍA PERCUTÁNEA, DE ELASTÓMERO DE SILICÓN. CONTIENE: BOTÓN CON DISPOSITIVO DE RETENCIÓN Y OBTURADOR, RADIOPACO. INCLUYE ACCESORIOS PARA SU COLOCACIÓN. ESTÉRIL. CALIBRE: 24 FR.</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603453788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ANESTESIA MIXTA EPIDURAL/SUBDURAL. CONTIENE: AGUJA MODELO TUOHY CAL. 17G. LONG 75.0 A 91.0 MM, AGUJA ESPINAL WHITACRE CON DIRECCIONADOR DE FLUJO 27G (PUNTA DE LAPIZ) LONG. 115.8 A 122.2 MM, SUJETADOR FILTRANTE DE 0.2 MICRAS. CATETER EPIDURAL RADIOPACO, CALIBRE19G LONG. DE 900 A 1050 MM, CON PUNTA ROMA SIN ORIFICIO, JERINGA DE PLASTICO DE 20 ML., JERINGA DE PLASTICO DE 10 ML., JERINGA DE PLASTICO DE 10 ML. PARA TECNICA DE PERDIDA DE RESISTENCIA., JERINGA DE PLASTICO DE 3 ML, AGUJA HIPODÉRMICA DE CALIBRE18G X 38 MM, AGUJA HIPODÉRMICA DE CALIBRE 21G X 38 MM, AGUJA HIPODÉRMICA DE CALIBRE 25G X 16 MM, 4 GASAS SECAS, IODOPOVIDONA 40 ML. 3 APLICADORES, CHAROLA PARA ANTISÉPTICO, CAMPO HENDIDO DE 66 CM DE ANCHO POR 75 CM. DE LARGO, CON ORIFICIO DE 10 CM. DE DIÁMETRO. CAMPO DE TRABAJO, DE 50 CM. DE ANCHO POR 66 CM DE LARGO.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603460023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ESFINTEROTOMO PARA VÍAS BILIARES DE TRIPLE LUMEN, CALIBRE DEL CATÉTER 7 FR CON PUNTA DISTAL DE 5 FR Y 200 CM DE LONGITUD ESTÉRIL Y DESECHABLE CON ÁREA DE CORTE DE 30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603540014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ESPTULA DE AYRE MODIFICADA, DE MADERA INASTILLABLE INSTRUMENTO ALARGADO CON DOS DIFERENTES EXTREMOS. DIMENSIONES LARGO TOTAL 170.0 MM., ANCHO 7.0 MM., GROSOR 1.5 MM, EXTREMO 1: FORMA BIFURCADA EN FORMA DE HUESO, DONDE LA CRESTA  A ES DE MAYOR TAMAÑO QUE LA CRESTA B. LARGO DE LA CRESTA A: 25 MM., LARGO DE LA CRESTA B: 22 MM., APERTURA MAXIMA: 17 MM., EXTREMO 2 FORMA CONICA TERMINADO EN PUNTA</w:t>
            </w:r>
            <w:proofErr w:type="gramStart"/>
            <w:r w:rsidRPr="005E70BD">
              <w:rPr>
                <w:rFonts w:ascii="Calibri" w:hAnsi="Calibri" w:cs="Calibri"/>
                <w:color w:val="000000"/>
                <w:sz w:val="12"/>
                <w:szCs w:val="12"/>
                <w:lang w:val="es-ES"/>
              </w:rPr>
              <w:t>:  LARGO</w:t>
            </w:r>
            <w:proofErr w:type="gramEnd"/>
            <w:r w:rsidRPr="005E70BD">
              <w:rPr>
                <w:rFonts w:ascii="Calibri" w:hAnsi="Calibri" w:cs="Calibri"/>
                <w:color w:val="000000"/>
                <w:sz w:val="12"/>
                <w:szCs w:val="12"/>
                <w:lang w:val="es-ES"/>
              </w:rPr>
              <w:t xml:space="preserve"> TOTAL 35 MM., APERTURA MAXIMA O ANCHO 12.0 MM., LARGO DE CONO 35 MM., ANCHO DE CUELLO 6.0 MM.,  ANCHO DE VERTICE 3.0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603600032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ESPEJO VAGINAL DESECHABLE, MEDIANO, VALVA SUPERIOR DE 10.7 CM. VALVA INFERIOR DE 12.0 CM. ORIFICIO CENTRAL DE 3.4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604090035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TRANSDUCTOR DE PRESION, CON ACCESORIOS COMPLETOS. DESECHABLES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604360057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GASA SECA CORTADA, DE ALGODÓN 100%. TEJIDA. DOBLADA EN 12 CAPAS. NO ESTÉRIL. TIPO DE TEJIDO VII. DE 20 X 12TÍTULO DE HILO DE 28 A 32 M/G TANTO EN URDIMBRE COMO EN TRAMA. PESO MÍNIMO POR M2 19G/ M2LARGO: ANCHO: AREA 7.5 CM  5 CM. 432 CM2ENVASE CON 200.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604360107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GASA SECA CORTADA, DE ALGODÓN 100%. TEJIDA. DOBLADA EN 12 CAPAS. NO ESTÉRIL. TIPO DE TEJIDO VII. DE 20 X 12TÍTULO DE HILO DE 28 A 32 M/G TANTO EN URDIMBRE COMO EN TRAMA. PESO MÍNIMO POR M2 19G/ M2LARGO: ANCHO: AREA10 CM 10 CM. 1152 CM2ENVASE CON 200.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9,122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604360552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GASA SECA CORTADA, DE ALGODÓN CON MARCA RADIOPACA. LARGO:  ANCHO: 10 CM  10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604390039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GORRO DE TELA NO TEJIDA DE POLIPROPILENO, DESECHABLE. IMPERMEABLE A LA PENETRACIÓN DE LÍQUIDOS Y FLUIDOS; ANTIESTÁTICA Y RESISTENTE A LA TENSIÓN. CINTAS DE AJUSTE EN EL EXTREMO DISTAL. TAMAÑO ESTÁNDAR.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604390054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GORRO REDONDO CON ELÁSTICO AJUSTABLE AL CONTORNO DE LA CARA, DE TELA NO TEJIDA DE POLIPROPILENO, DESECHABLE. IMPERMEABLE A LA PENETRACIÓN DE LÍQUIDOS Y FLUIDOS; ANTIESTÁTICA Y RESISTENTE A LA TENSIÓN. TAMAÑO: CHICODESECHABLEPIEZA.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33,600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604460014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GRAPA HEMOSTATICA. DE TITANIUM, FERRONOMAGNETICAS, CON PINZA DESECHABLE Y CARTUCHO CON GRAPAS.  TAMAÑO: CHICO </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JUEGO O ESTUCHE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604460022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GRAPA HEMOSTATICA. DE TITANIUM, FERRONOMAGNETICAS, CON PINZA DESECHABLE Y CARTUCHO CON GRAPAS. TAMAÑO MEDIANO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JUEGO O ESTUCHE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604460030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GRAPA HEMOSTATICA. DE TITANIUM, FERRONOMAGNETICAS, CON PINZA DESECHABLE Y CARTUCHO CON GRAPAS.  TAMAÑO: GRANDE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JUEGO O ESTUCHE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604460295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GRAPA TIPO BLOUNT O DE PALMA, DE CROMO COBALTO O TITANO O ACERO INOXIDABLE CON ESQUINAS REFORZADAS. ANCHO DE 9.5 MM A 22.2 MM Y LONGITUD DE 19 MM A 25 MM. INCLUYE MEDIDAS INTERMEDIAS ENTRE LAS ESPECIFICADAS.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604560300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GUANTES PARA CIRUGIA. DE LATEX NATURAL, ESTERILES Y DESECHABLES. TALLA 6 1/2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PAR</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139,200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604560318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GUANTES PARA CIRUGIA. DE LATEX NATURAL, ESTERILES Y DESECHABLES TALLA 7</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PAR</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118,800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604560334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GUANTES PARA CIRUGIA. DE LATEX NATURAL, ESTERILES Y DESECHABLES TALLA 7 1/2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PAR</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118,800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604560359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GUANTES PARA CIRUGIA. DE LATEX NATURAL, ESTERILES Y DESECHABLES TALLA 8</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PAR</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64,800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604560367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GUANTES PARA CIRUGIA. DE LATEX NATURAL, ESTERILES Y DESECHABLES TALLA 8 1/2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PAR</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604560383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 PARA EXPLORACION AMBIDIESTRO ESTERILES, DE LATEX, DESECHABLES TAMANO: CHICO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604560391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 PARA EXPLORACION AMBIDIESTRO, ESTERILES, DE LATEX, DESECHABLES TAMANO: MEDIANO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6,408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604560409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 PARA EXPLORACION AMBIDIESTRO, ESTERILES DE LATEX, DESECHABLES TAMANO: GRANDE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2,526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604560631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GUANTES DE NITRILO O POLIBUTADINEACRYLONITRILO, LIBRE DE LÁTEX, AMBIDIESTRO, DESECHABLE, ESTÉRIL. TAMAÑO: MEDIANO.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PAR</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14,160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604610147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GUATA  DE TELA NO TEJIDA DE ALGODON O FIBRAS DERIVADAS DE LA CELULOSA Y RESINAS. LONGITUD 5 M. ANCHO 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604610154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GUATA  DE TELA NO TEJIDA DE ALGODON O FIBRAS DERIVADAS DE LA CELULOSA Y RESINAS. LONITUD 5 M. ANCHO 10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314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604610162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GUATA  DE TELA NO TEJIDA DE ALGODON O FIBRAS DERIVADAS DE LA CELULOSA Y RESINAS. LONGITUD 5 M. ANCHO 15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604610188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GUATA  DE TELA NO TEJIDA DE ALGODON O FIBRAS DERIVADAS DE LA CELULOSA Y RESINAS. LONGITUD 5 M. ANCHO 20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604610261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GUATA SINTETICA DE ACRILICO, REPELENTE AL AGUA, DE SECADO INSTANTANEO, PARA COLOCARSE CON VENDA INMOVILIZADORA DE FIBRA DE VIDRIO. LONGITUD 3.65 M. ANCHO 5.0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604610279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GUATA SINTETICA DE ACRILICO, REPELENTE AL AGUA, DE SECADO INSTANTANEO, PARA COLOCARSE CON VENDA INMOVILIZADORA DE FIBRA DE VIDRIO. LONGITUD 3.65 M.  ANCHO 7.6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604610287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GUATA SINTETICA DE ACRILICO, REPELENTE AL AGUA, DE SECADO INSTANTANEO, PARA COLOCARSE CON VENDA INMOVILIZADORA DE FIBRA DE VIDRIO. LONGITUD 3.65 M. ANCHO 10.0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604631838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CABLE GUÍA PARA VÍAS BILIARES CON RECUBRIMIENTO DE POLITETRAFLUORETILENO, DIÁMETR 0.035 MM, LONGITUD 480 CM TIPO TRACER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604700112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ESPONJA HEMOSTATICA DE GELATINA O COLAGENO 50 A 100 X 70 A 125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604700146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SATIN HEMOSTATICO ABSORBIBLE.SOBRE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604830091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BISTURI DE ACERO INOXIDABLE ESTERIL Y DESECHABLE, NUMERO 10,  EMPAQUE INDIVIDUAL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604830117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BISTURI DE ACERO INOXIDABLE ESTERIL Y DESECHABLE, NUMERO 12,  EMPAQUE INDIVIDUAL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604830125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BISTURI DE ACERO INOXIDABLE ESTERIL Y DESECHABLE, NUMERO 11,  EMPAQUE INDIVIDUAL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604830133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BISTURI DE ACERO INOXIDABLE ESTERIL Y DESECHABLE, NUMERO 20,  EMPAQUE INDIVIDUAL.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604830141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BISTURI DE ACERO INOXIDABLE ESTERIL Y DESECHABLE, NUMERO 15,  EMPAQUE INDIVIDUAL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604830158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BISTURI DE ACERO INOXIDABLE, ESTERIL Y DESECHABLE, NUMERO 21,  EMPAQUE INDIVIDUAL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604830166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BISTURI N0. 22, DE ACERO INOXIDABLE ESTERIL Y DESECHABLE, EMPAQUE INDIVIDUAL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604830174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BISTURI DE ACERO INOXIDABLE ESTERIL Y DESECHABLE, NUMERO 23,  EMPAQUE INDIVIDUAL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604830737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HOJA PARA SIERRA CORTADORA DE YESO. DE ACUERDO A MARCA Y MODELO DEL EQUIPO.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604830778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SIERRA MANUAL GIGLI</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605062736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INJERTO DE EPIDERMIS HUMANA, CULTIVADO IN VITRO, CONGELADO. ESTÉRIL. TAMAÑO: 56 CM2.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333</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605063809</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MATRIZ DE GELATINA DE COLÁGENO (DERIVADO BOVINO), UN COMPONENTE DE TROMBINA HUMANA 500 UI/ML, UN DILUYENTE Y ACCESORIOS PARA SU RECONSTITUCIÓN. PRESENTACIÓN DE 5 ML.</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605270420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INTRODUCTOR DE CATETER ARTERIAL. CONSTA DE: UNA GUIA METALICA DE 0.038" CON DILATADOR DE VASO, UNA FUNDA O CAMISA CON VALVULA HEMOSTATICA Y PUERTO LATERAL. CALIBRE 5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605270560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INTRODUCTOR DE CATÉTER ARTERIAL. CONSTA DE : UNA GUÍA METÁLICA DE 0.035" A 0.038" CON DILATADOR DE VASO, UNA FUNDA O CAMISA CON VÁLVULA HEMOSTÁTICA Y PUERTO LATERAL. CALIBRE 7 FR.     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605320084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VENOCLISIS SIN AGUJA, ESTERIL Y DESECHABLE.  MICROGOTERO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605320167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VENOCLISIS SIN AGUJA, ESTERIL Y DESECHABLE.  NORMOGOTERO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605320175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EQUIPO PARA TRANSFUSION, CON FILTRO, SIN AGUJA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605430115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JALEA LUBRICANTE ASEPTICA   135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605500222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JERINGAS DE PLASTICO.SIN AGUJA, CON PIVOTE TIPO LUER LOCK ESTERILES Y DESECHABLES CAPACIDAD 3 ML. DIVISIONES DE 0.5 Y SUBDIVISIONES DE 0.1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605500438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JERINGAS DE PLASTICO. SIN AGUJA, CON PIVOTE TIPO LUER LOCK ESTERILES Y DESECHABLES CAPACIDAD 5 ML. DIVISIONES DE 1.0 Y SUBDIVISIONES DE 0.2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605500446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JERINGAS DE PLASTICO. SIN AGUJA, CON PIVOTE TIPO LUER LOCK ESTERILES Y DESECHABLES CAPACIDAD 10 ML. DIVISIONES DE 1.0 Y SUBDIVISIONES DE 0.2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605500453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JERINGAS DE PLASTICO. SIN AGUJA, CON PIVOTE TIPO LUER LOCK ESTERILES Y DESECHABLES CAPACIDAD 20 ML. DIVISIONES DE 5.0 Y SUBDIVISIONES DE 1.0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605500677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PLASTICO. CON PIVOTE TIPO LUER LOCK, CON AGUJA ESTERIL Y DESECHABLE. CAPACIDAD 10 ML. ESCALA GRADUADA EN ML, CON DIVISIONES DE 1.0 Y SUBDIVISIONES DE O.2. CON AGUJA DE: LONGITUD 32 MM. CALIBRE 21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605500685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PARA EXTRAER SANGRE O INYECTAR SUSTANCIAS, CON PIVOTE TIPO LUER LOCK, DE POLIPROPILENO, VOLUMEN DE 5 ML. Y AGUJA CALIBRE 21 G. Y 32 MM. DE LONGITUD. ESTERIL.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605500784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VIDRIO SIN AGUJA CON PIVOTE DE VIDRIO, REUTILIZABLE CAP. 20 ML., ESCALA GRADUADA DIVISIONES DE 5.0 Y SUBDIVISIONES DE 1.0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605500800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VIDRIO SIN AGUJA CON PIVOTE DE VIDRIO REUTILIZABLE,  CAPACIDAD 5 ML. ESCALA GRADUADA EN ML. DIVISIONES DE 1.0 Y SUBDIVISIONES DE 0.2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605500826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VIDRIO SIN AGUJA CON PIVOTE DE VIDRIO REUTILIZABLE, CAPACIDAD 10 ML. ESCALA GRADUADA EN ML. DIVISIONES DE 1.0 Y SUBDIVISIONES DE 0.2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605500891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VIDRIO CON BULBO DE HULE, REUTILIZABLES. CAPACIDAD 90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605500909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VIDRIO CON BULBO DE HULE, REUTILIZABLES.  CAPACIDAD: 60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605501001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200 ML PARA INYECTOR DE TOMOGRAFÍA COMO CONSUMIBLE DE LA CLAVE 531.254.0031 UNIDAD PARA TOMOGRAFÍA COMPUTARIZADA HELICOIDAL.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605501014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VIDRIO SIN AGUJA CON PIVOTE EXCENTRICO DE VIDRIO REUTILIZABLE CAPACIDAD 50 ML. ESCALA GRADUADA EN ML. DIVISIONES DE 10.0 Y SUBDIVISIONES DE 5.0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605501089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5 ML. CON AGUJA 20 X 32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605501279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PLASTICO GRADO MEDICO, CON PIVOTE TIPO LUER LOCK, CAPACIDAD DE 3 ML. ESCALA GRADUADA EN ML. CON DIVISIONES DE 0.5 ML. Y SUBDIVISIONES DE 0.1 ML. CON AGUJA CALIBRE 22 G Y 32 MM DE LONGITUD.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355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605502186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PARA INSULINA, DE PLÁSTICO GRADO MÉDICO; GRADUADA DE 0 A 100 UNIDADES, CON CAPACIDAD DE 1 ML. CON AGUJA DE ACERO INOXIDABLE, LONGITUD 13 MM, CALIBRE 27 G. 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57,600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605502590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PLASTICO GRADO MEDICO, DE 1 ML. DE CAPACIDAD, ESCALA GRADUADA EN ML, CON DIVISIONES DE 0.1 Y SUBDIVISIONES DE 0.01 ML. Y AGUJA DE 22 G. Y 32 MM. DE LONGITUD.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605502608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JERINGAS DE PLASTICO GRADO MEDICO, DE 5 ML., DE CAPACIDAD, ESCALA GRADUADA EN ML., CON DIVISIONES DE 1.0 ML. Y SUBDIVISIONES DE 0.2 Y AGUJA DE 20 G. Y 38 MM. DE LONGITUD.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605502640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JERINGAS DE PLASTICO, PARA APLICAR DPT Y TOXOIDE TETANICO, CAPACIDAD 0.5ML. CON DOS AGUJAS, UNA CALIBRE 20X32 MM. PARA CARGAR LA JERINGA CON EL BIOLOGICO Y OTRA 22X32 MM. PARA APLICAR LA VACUNA, CADA JERINGA CON LA LEYENDA "PROGRAMA DE ATENCION A LA SALUD DEL NIÑO", ESTERIL Y DESECHABLE.  EMPAQUE PROTECTOR INDIVIDUAL Y GRADUACION.</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CAJA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605502657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JERINGAS DE PLASTICO, PARA APLICAR BCG Y ANTISARAMPION, CAPACIDAD 0.5 ML. CON DOS AGUJAS, UNA CALIBRE 20X32 MM. PARA CARGAR LA JERINGA CON EL BIOLOGICO Y OTRA 27X13 MM. PARA APLICAR LA VACUNA, CADA JERINGA CON LA LEYENDA "PROGRAMA DE ATENCION A LA SALUD DEL NIÑO", ESTERIL Y DESECHABLE.  EMPAQUE PROTECTOR INDIVIDUAL Y GRADUACION.</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CAJA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605502699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DESECHABLE PARA APLICAR VACUNA CONTRA HEPATITIS "B", CAPACIDAD 1.0 ML., GRADUADA EN DECIMAS DE MILILITROS CON DOS AGUJAS: UNA DE CALIBRE 20 X 32 PARA CARGAR LA JERINGA CON EL BIOLOGICO Y OTRA DE CALIBRE 25 X 16 PARA APLICAR LA VACUNA CON EMBOLO QUE PERMITA LA INUTILIZACION DE LA MISMA DESPUES DEL USO. CON LA LEYENDA "VACUNACION UNIVERSAL" CAJA INCINERABLE.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CAJA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605512227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PLASTICO GRADO MEDICO, PARA ASPIRACION MANUAL ENDOUTERINA, REESTERILIZABLE, CAPACIDAD DE 60 ML. CON ANILLO DE SEGURIDAD, EMBOLO EN FORMA DE ABANICO, EXTREMO INTERNO EN FORMA CONICA, CON ANILLO DE GOMA NEGRO EN SU INTERIOR Y DOS VALVULAS DE CONTROL EXTERNAS. PARA CANULAS DE 4</w:t>
            </w:r>
            <w:proofErr w:type="gramStart"/>
            <w:r w:rsidRPr="005E70BD">
              <w:rPr>
                <w:rFonts w:ascii="Calibri" w:hAnsi="Calibri" w:cs="Calibri"/>
                <w:color w:val="000000"/>
                <w:sz w:val="12"/>
                <w:szCs w:val="12"/>
                <w:lang w:val="es-ES"/>
              </w:rPr>
              <w:t>,5,6,7,8,9</w:t>
            </w:r>
            <w:proofErr w:type="gramEnd"/>
            <w:r w:rsidRPr="005E70BD">
              <w:rPr>
                <w:rFonts w:ascii="Calibri" w:hAnsi="Calibri" w:cs="Calibri"/>
                <w:color w:val="000000"/>
                <w:sz w:val="12"/>
                <w:szCs w:val="12"/>
                <w:lang w:val="es-ES"/>
              </w:rPr>
              <w:t xml:space="preserve"> Y 12 MM. DE DIAMETRO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605960137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GEL LUBRICANTE A BASE DE AGUA. ENVASE CON 5 A 10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605980010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LLAVE DE 4 VIAS CON MARCAS INDICADORAS DEL SENTIDO EN EL QUE FLUYEN LAS SOLUCIONE S Y POSICION DE CERRADO, ADITAMENTO DE CIERRE LUER LOCK (MOVIL) EN EL RAMAL DE LA LLAVE, QUE SE CONECTA AL TUBO DE LA EXTENSION. TUBO DE EXTENSION REMOVIBLE DE PLASTICO GRADO MEDICO, LONGITUD 80 CM. Y DIAMETRO INTERNO 2.7 MM. NINIMO, CONECTOR LUER LOCK HEMBRA EN EL EXTREMO DEL TUBO QUE SE CONECTA CON LA LLAVE Y CONECTOR LUER MACHO EN EL EXTREMO PROXIMAL, CON ADITAMENTO DE CIERRE LUER LOCK (MOVIL)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605980036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LLAVE DE TRES VIAS, CON TUBO DE EXTENSION DE PLASTICO RIGIDO O EQUIVALENTE, CON TUBO DE EXTENSION DE CLORURO DE POLIVINILO DE 80 CM DE LONGITUD</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605980226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LLAVE DE CUATRO VIAS SIN EXTENSION, DE PLASTICO.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605990027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MACHUELO CON ANCLAJE RÁPIDO. DIÁMETRO DE 2.0 MM A 6.5 MM. INCLUYE MEDIDAS ENTRE LAS ESPECIFICADAS.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606030011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MALLA SEPARADORA DE TEJIDOS A BASE DE POLIPROPILENO LIGERO CON CAPA DE CELULOSA OXIDADA REGENERADA PARA PONER CONTACTO CON VÌSCERAS ABDOMINALES. MEDIDA 30 X 30 CM.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606030012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MALLA SEPARADORA DE TEJIDOS A BASE DE POLIPROPILENO LIGERO CON CAPA DE CELULOSA OXIDADA REGENERADA PARA PONER CONTACTO CON VÌSCERAS ABDOMINALES. MEDIDA 20 X 20 CM.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606030013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MALLA DE POLIPROPILENO ANUDADO DE 25 A 35 CM. X 25 A 35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606030014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MALLA PARCIALMENTE ABSORBIBLE A BASE DE POLIPROPILENO Y POLIGLECAPRONE 25 CON PESO DE 28 G/M2 Y PORO DE 3 MM. MEDIDA 6 X 11 CM.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606030016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MALLA PARCIALMENTE ABSORBIBLE A BASE DE POLIPROPILENO Y POLIGLECAPRONE 25 CON PESO DE 28 G/M2 Y PORO DE 3 MM. MEDIDA 30 X 30 CM.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606210400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MASCARILLA PEDIÁTRICA FACIAL CON COJINETE #0.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606210401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MASCARILLA PEDIÁTRICA FACIAL CON COJINETE #1.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606210482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MASCARILLAS DESECHABLE PARA ADMINISTRACION DE OXIGENO CON TUBO DE CONEXION DE 180 CM. Y ADAPTADOR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606210524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CUBREBOCAS DE DOS CAPAS DE TELA NO TEJIDA, RESISTENTE A FLUIDOS, ANTIESTÁTICO, HIPOALERGÉNICO, CON BANDAS O AJUSTE ELÁSTICO A LA CABEZA.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26,280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606210664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PROTECTOR RESPIRATORIO CON EFICIENCIA DE FILTRACIÓN MICROBIOLÓGICA DEL 95% O MAYOR, PROTECCIÓN RESPIRATORIACONTRA PARTÍCULAS MENORES A 0.1 µ. RESISTENTE A FLUIDOS</w:t>
            </w:r>
            <w:proofErr w:type="gramStart"/>
            <w:r w:rsidRPr="005E70BD">
              <w:rPr>
                <w:rFonts w:ascii="Calibri" w:hAnsi="Calibri" w:cs="Calibri"/>
                <w:color w:val="000000"/>
                <w:sz w:val="12"/>
                <w:szCs w:val="12"/>
                <w:lang w:val="es-ES"/>
              </w:rPr>
              <w:t>,ANTIESTÁTICO</w:t>
            </w:r>
            <w:proofErr w:type="gramEnd"/>
            <w:r w:rsidRPr="005E70BD">
              <w:rPr>
                <w:rFonts w:ascii="Calibri" w:hAnsi="Calibri" w:cs="Calibri"/>
                <w:color w:val="000000"/>
                <w:sz w:val="12"/>
                <w:szCs w:val="12"/>
                <w:lang w:val="es-ES"/>
              </w:rPr>
              <w:t>, HIPOALERGÉNICO; AJUSTE NASAL MOLDEABLE QUESE ADAPTA A LA CARA IMPIDIENDO EL PASO DEL AIRE. CON BANDAS O AJUSTE ELÁSTICO ENTORCHADO A LA CABEZA.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607110046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CONTROLES BIOLOGICOS PARA MATERIAL ESTERILIZADO EN VAPOR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607110145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INDICADOR-INTEGRADOR PARA LA ESTERILIZACIÓN POR VAPOR, CLASE V; CAPAZ DE VERIFICAR: TEMPERATURA, TIEMPO DE ESTERILIZACIÓN Y SATURACIÓN DE VAPOR, DURANTE EL PROCESO DE ESTERILIZACIÓN. CONSTA DE: TIRA DE PAPEL SECANTE, SUSTRATO QUÍMICO SENSIBLE A LA TEMPERATURA Y VAPOR; Y RECUBIERTA LAMINADA PLÁSTICA PERMEABLE AL VAPOR.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28,800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607270055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POLVO A BASE DE MALTODEXTRINA, FRUCTOSO, ACIDO ASCROBICO Y AGUA PURIFICADA, COMO COADYUVANTE EN EL MANEJO DE HERIDAS. TUBO CON 45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607400001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ANTIFAZ PROTECTOR DE TEJIDO AMOLDABLE E HIDROGEL ADHESIVO. TAMAÑO CHICO Y MEDIANO. ENVASE CON 50 PIEZAS.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607400025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PROTECTOR DE PIEL. TINTURA DE BENJUI AL 20%.    1000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607472354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ENDOPRÓTESIS PLASTICA PARA CONDUCTO BILIAR TIPO COTTON LEUNG LONGITUD 10 CM, CALIBRE 10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607710050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RASTRILLO CON DIENTES DE BORDES ROMOS Y HOJA DE UN FILO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607710068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RASTRILLO DE CABEZA FIJA, RECTANGULAR. DE 1 A 1.5  CM DE ANCHO Y DE 3.5 A 4.5 CM DE LONGITUD. CON BORDE LISO, BANDA LUBRICANTE, DOBLE HOJA DE AFEITAR, SOBREPUESTAS, UNIDAS CADA 3 A 5 MM  MANGO  RIGIDO, REFORZADO, RESISTENTE DE 7.5 A 10 CM. DE LONGITUD. CURVATURA O ANGULACION A LA UNION DE LA CABEZA.  DESECHABLES.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608200341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LINEA DE CONTROL DE FLUJO, DE CLORURO DE POLIVINILO GRADO MEDICO, CON CONECTOR LUER-MACHO EN EL EXTREMO PROXIMAL Y LUER-HEMBRA EN EL DISTAL, PARA ADAPTARSE A LA JERINGA DE 10 ML. PARA INFUSION DE VOLUMENES MEDIDOS. FLUJO 10 ML. EN 24 HORAS.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608200366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SISTEMA PARA ADMINISTRACIÓN DE PRESIÓN POSITIVA CONTINUA POR VÍA NASAL. CONTIENE:</w:t>
            </w:r>
            <w:r w:rsidRPr="005E70BD">
              <w:rPr>
                <w:rFonts w:ascii="Calibri" w:hAnsi="Calibri" w:cs="Calibri"/>
                <w:color w:val="000000"/>
                <w:sz w:val="12"/>
                <w:szCs w:val="12"/>
                <w:lang w:val="es-ES"/>
              </w:rPr>
              <w:br/>
            </w:r>
            <w:r w:rsidRPr="005E70BD">
              <w:rPr>
                <w:rFonts w:ascii="Calibri" w:hAnsi="Calibri" w:cs="Calibri"/>
                <w:color w:val="000000"/>
                <w:sz w:val="12"/>
                <w:szCs w:val="12"/>
                <w:lang w:val="es-ES"/>
              </w:rPr>
              <w:br/>
            </w:r>
            <w:r w:rsidRPr="005E70BD">
              <w:rPr>
                <w:rFonts w:ascii="Calibri" w:hAnsi="Calibri" w:cs="Calibri"/>
                <w:color w:val="000000"/>
                <w:sz w:val="12"/>
                <w:szCs w:val="12"/>
                <w:lang w:val="es-ES"/>
              </w:rPr>
              <w:lastRenderedPageBreak/>
              <w:t>UNA CÁNULA NASAL, DOS CODOS PARA CONEXIÓN, UN PUERTO PARA MONITORIZACIÓN, DOS TUBOS DE FLUJO SUAVE DE 180 CM DE LONGITUD, UNA LÍNEA PARA MONITORIZACIÓN DE LA PRESIÓN, UN GORRO, UNA CINTA DE VELCRO, ESTÉRIL Y DESECHABLE. TAMAÑO</w:t>
            </w:r>
            <w:proofErr w:type="gramStart"/>
            <w:r w:rsidRPr="005E70BD">
              <w:rPr>
                <w:rFonts w:ascii="Calibri" w:hAnsi="Calibri" w:cs="Calibri"/>
                <w:color w:val="000000"/>
                <w:sz w:val="12"/>
                <w:szCs w:val="12"/>
                <w:lang w:val="es-ES"/>
              </w:rPr>
              <w:t>:DOBLE</w:t>
            </w:r>
            <w:proofErr w:type="gramEnd"/>
            <w:r w:rsidRPr="005E70BD">
              <w:rPr>
                <w:rFonts w:ascii="Calibri" w:hAnsi="Calibri" w:cs="Calibri"/>
                <w:color w:val="000000"/>
                <w:sz w:val="12"/>
                <w:szCs w:val="12"/>
                <w:lang w:val="es-ES"/>
              </w:rPr>
              <w:t xml:space="preserve"> CERO.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lastRenderedPageBreak/>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387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608200374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SISTEMA PARA ADMINISTRACIÓN DE PRESIÓN POSITIVA CONTINUA POR VÍA NASAL ESTÉRIL Y DESECHABLE TAMAÑO: NO 2. CONTIENE: UNA CÁNULA NASAL, DOS CODOS PARA CONEXIÓN, UN PUERTO PARA MONITORIZACIÓN, DOS TUBOS DE FLUJO SUAVE DE 180 CM DE LONGITUD, UNA LÍNEA PARA MONITORIZACIÓN DE LA PRESIÓN, UN GORRO, UNA CINTA DE VELCRO.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608200382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3. </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608200390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TAMAÑO:4.</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608200978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PLACAS DINAMICAS DE COMPRESION 3.5 MM, SISTEMA DE. LAS UNIDADES MÉDICAS SELECCIONARÁN EL TIPO Y DIMENSIONES DEL MATERIAL, ASEGURANDO SU COMPATIBILIDAD ENTRE SÍ DE ACUERDO A LA MARCA Y MODELO DEL SISTEMA. PLACAS RECTAS, CON ORIFICIOS DE COMPRESIÓN DINÁMICA PARA TORNILLOS DE 3.5 Y 4.0 MM DE DIÁMETRO. NÚMERO DE ORIFICIOS: DE 2 A 12. INCLUYE MEDIDAS INTERMEDIAS ENTRE LAS ESPECIFICADAS. PIEZA. -TORNILLOS PARA HUESO CORTICAL, DE 3.5 MM DE DIÁMETRO. LONGITUD: DE 10.0 MM A 110.0 MM. INCLUYE MEDIDAS INTERMEDIAS ENTRE LAS ESPECIFICADAS. PIEZA.- TORNILLOS PARA HUESO ESPONJOSO, CON CABEZA ESFEROIDAL, DE 4.0 MM DE DIÁMETRO. ROSCA COMPLETA. LONGITUD: DE 10.0 MM A 60.0 MM. INCLUYE MEDIDAS INTERMEDIAS ENTRE LAS ESPECIFICADAS. PIEZA. TORNILLOS PARA HUESO ESPONJOSO, CON CABEZA ESFEROIDAL, DIÁMETRO DE LA ROSCA 4.0 MM. LONGITUD: DE 10.0 MM A 60.0 MM. INCLUYE MEDIDAS INTERMEDIAS ENTRE LAS ESPECIFICADAS.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608307070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TORACICO, DE ELASTOMERO DE SILICON, OPACA A LOS RAYOS X.  LONGITUD 45 A 51 CM  CALIBRE 36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608307088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TORACICO, DE ELASTOMERO DE SILICON, OPACA A LOS RAYOS X. 45 A 51 CM CALIBRE 19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608307187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NUTRICION ENTERAL CON ESTILETE PUNTA DE TUNGSTENO Y GUIA DE ALAMBRE  CON ADAPTADOR. LONGITUD 114 CM. CALIBRE 12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608307195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PARA DRENAJE TORACICO, DE ELASTOMERO DE SILICON, OPACA A LOS RAYOS X. LONGITUD 45 A 51 CM CALIBRE 28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608330015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SOLUCION PARA IRRIGACION TRANSURETRAL DE GLICINA, EN ENVASE CON ENTRADA QUE SE ADAPTE AL EQUIPO PARA IRRIGACION TRANSURETRAL, 3000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608330098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SOLUCION HIALURONATO DE SODIO, SOLUCION OFTALMICA. CADA  ML. CONTIENE HIALORUTANO DE SODIO 10 MG. O 16 MG.  CON UNA JERINGA CON 0.4 ML  A 1 ML.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608330270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HIDROGEL DE MANOSA ACETILADA. (EXTRACTO DE ALOE VERA 0.2%) PARA LIMPIEZA Y HUMECTACIÓN DE HERIDAS. TUBO CON 85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608330288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SPRAY DE MANOSA ACETILADA. (EXTRACTO DE ALOE VERA 0.2%) PARA LIMPIEZA Y HUMECTACIÓN DE HERIDAS. FRASCO ATOMIZADOR CON 180 G.</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FRASCO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608370011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SUJETADOR PARA MASCARILLA DE VENTILADORES DE PRESION POSITIVA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608410023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TRENZADA CON AGUJA. 1/4 DE CIRCULO, DOBLE ARMADO ESPATULADA (6- 8.73 MM), LONGITUD DE LA HEBRA 45 CM, CALIBRE 6/0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608410031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SINTETICOS ABSORBIBLES, POLIMEROS DE ACIDO GLICOLICOTRENZADO, CON AGUJA DE 1/4 DE CIRCULO, DOBLE ARMADO, ESPATULADA DE 6- 8.73 MM, LONGITUD DE LA HEBRA 45 CM, CALIBRE 5/0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608410049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POLIESTER TRENZADO,  CON RECUBRIMIENTO, CON AGUJA. 1/2 CIRCULO AHUSADA (25-26 MM), LONGITUD DE LA HEBRA 75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608410072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POLIESTER TRENZADO</w:t>
            </w:r>
            <w:proofErr w:type="gramStart"/>
            <w:r w:rsidRPr="005E70BD">
              <w:rPr>
                <w:rFonts w:ascii="Calibri" w:hAnsi="Calibri" w:cs="Calibri"/>
                <w:color w:val="000000"/>
                <w:sz w:val="12"/>
                <w:szCs w:val="12"/>
                <w:lang w:val="es-ES"/>
              </w:rPr>
              <w:t>,CON</w:t>
            </w:r>
            <w:proofErr w:type="gramEnd"/>
            <w:r w:rsidRPr="005E70BD">
              <w:rPr>
                <w:rFonts w:ascii="Calibri" w:hAnsi="Calibri" w:cs="Calibri"/>
                <w:color w:val="000000"/>
                <w:sz w:val="12"/>
                <w:szCs w:val="12"/>
                <w:lang w:val="es-ES"/>
              </w:rPr>
              <w:t xml:space="preserve"> RECUBRIMIENTO, CON AGUJA. 1/2  CIRCULO DOBLE ARMADO AHUSADA (25-26 MM). LONGITUD DE LA HEBRA 90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608410148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3/8 DE CIRULO, REVERSO CORTANTE (11-13 MM), LONGITUD DE LA HEBRA 45 CM. CALIBRE 6/0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608410171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3/8 DE  CIRCULO, REVERSO CORTANTE (16-17 MM), LONGITUD DE LA HEBRA 45 CM. CALIBRE 5/0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608410197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3/8 DE CIRCULO, REVERSO CORTANTE (19-20  MM)</w:t>
            </w:r>
            <w:proofErr w:type="gramStart"/>
            <w:r w:rsidRPr="005E70BD">
              <w:rPr>
                <w:rFonts w:ascii="Calibri" w:hAnsi="Calibri" w:cs="Calibri"/>
                <w:color w:val="000000"/>
                <w:sz w:val="12"/>
                <w:szCs w:val="12"/>
                <w:lang w:val="es-ES"/>
              </w:rPr>
              <w:t>,LONGITUD</w:t>
            </w:r>
            <w:proofErr w:type="gramEnd"/>
            <w:r w:rsidRPr="005E70BD">
              <w:rPr>
                <w:rFonts w:ascii="Calibri" w:hAnsi="Calibri" w:cs="Calibri"/>
                <w:color w:val="000000"/>
                <w:sz w:val="12"/>
                <w:szCs w:val="12"/>
                <w:lang w:val="es-ES"/>
              </w:rPr>
              <w:t xml:space="preserve"> DE LA HEBRA 45 CM, CALIBRE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608410205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SUTURA, SINTETICA NO ABSORBIBLE, MONOFILAMENTO DE </w:t>
            </w:r>
            <w:proofErr w:type="gramStart"/>
            <w:r w:rsidRPr="005E70BD">
              <w:rPr>
                <w:rFonts w:ascii="Calibri" w:hAnsi="Calibri" w:cs="Calibri"/>
                <w:color w:val="000000"/>
                <w:sz w:val="12"/>
                <w:szCs w:val="12"/>
                <w:lang w:val="es-ES"/>
              </w:rPr>
              <w:t>POLIPROPILENO ,CON</w:t>
            </w:r>
            <w:proofErr w:type="gramEnd"/>
            <w:r w:rsidRPr="005E70BD">
              <w:rPr>
                <w:rFonts w:ascii="Calibri" w:hAnsi="Calibri" w:cs="Calibri"/>
                <w:color w:val="000000"/>
                <w:sz w:val="12"/>
                <w:szCs w:val="12"/>
                <w:lang w:val="es-ES"/>
              </w:rPr>
              <w:t xml:space="preserve"> AGUJA. 3/8 DE  CIRCULO, REVERSO CORTANTE (24-26 MM), LONGITUD DE LA HEBRA 45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608410221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SUTURA, SINTETICA NO ABSORBIBLE, MONOFILEMENTO DE POLIPROPILENO, CON </w:t>
            </w:r>
            <w:proofErr w:type="gramStart"/>
            <w:r w:rsidRPr="005E70BD">
              <w:rPr>
                <w:rFonts w:ascii="Calibri" w:hAnsi="Calibri" w:cs="Calibri"/>
                <w:color w:val="000000"/>
                <w:sz w:val="12"/>
                <w:szCs w:val="12"/>
                <w:lang w:val="es-ES"/>
              </w:rPr>
              <w:t>AGUJA .</w:t>
            </w:r>
            <w:proofErr w:type="gramEnd"/>
            <w:r w:rsidRPr="005E70BD">
              <w:rPr>
                <w:rFonts w:ascii="Calibri" w:hAnsi="Calibri" w:cs="Calibri"/>
                <w:color w:val="000000"/>
                <w:sz w:val="12"/>
                <w:szCs w:val="12"/>
                <w:lang w:val="es-ES"/>
              </w:rPr>
              <w:t xml:space="preserve"> 3/8 DE CIRCULO, REVERSO CORTANTE (24-26 MM), LONGITUD DE LA HEBRA 45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608410254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3/8 CIRCULO, DOBLE ARMADO AHUSADA (12-13 MM</w:t>
            </w:r>
            <w:proofErr w:type="gramStart"/>
            <w:r w:rsidRPr="005E70BD">
              <w:rPr>
                <w:rFonts w:ascii="Calibri" w:hAnsi="Calibri" w:cs="Calibri"/>
                <w:color w:val="000000"/>
                <w:sz w:val="12"/>
                <w:szCs w:val="12"/>
                <w:lang w:val="es-ES"/>
              </w:rPr>
              <w:t>) .</w:t>
            </w:r>
            <w:proofErr w:type="gramEnd"/>
            <w:r w:rsidRPr="005E70BD">
              <w:rPr>
                <w:rFonts w:ascii="Calibri" w:hAnsi="Calibri" w:cs="Calibri"/>
                <w:color w:val="000000"/>
                <w:sz w:val="12"/>
                <w:szCs w:val="12"/>
                <w:lang w:val="es-ES"/>
              </w:rPr>
              <w:t xml:space="preserve"> LONGITUD DE LA HEBRA 75 CM. CALIBRE. 6/0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410</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608410262</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.1/2 CIRCULO DOBLE ARMADO AHUSADA (15-17 MM),  LONGITUD DE LA HEBRA  90 CM. CALIBRE 5/0</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411</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608410296</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1/2 CIRCULO, DOBLE ARMADO AHUSADA (25-26 MM) LONGITUD DE LA HEBRA 90 CM. CALIBRE 3/0</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608410312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1/2 CIRCULO, DOBLE ARMADO AHUSADA (25-26 MM), LONGITUD DE LA HEBRA 90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608410445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NYLON, CON AGUJA DE 3/8 DE CIRCULO, REVERSO CORTANTE (12-13 MM), LONGITUD DE LA HEBRA  45 CM,  CALIBRE 5/0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608410460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ABSORBIBLES MONOFILAMENTO DE NYLON, CON AGUJA DE 3/8 DE CIRCULO, REVERSO CORTANTE (12-13 MM) LONGITUD DE LA HEBRA 45 CM, CALIBRE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608410478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ABSORBIBLES MONOFILAMENTO DE NYLON, CON AGUJA DE 3/8 DE CIRCULO, CORTANTE (19-26 MM), LONGITUD DE LA HEBRA 45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608410486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ABSORBIBLES MONOFILAMENTO DE NYLON, CON AGUJA DE 3/8 DE CIRCULO, CORTANTE (19-26 MM) LONGITUD DE LA HEBRA 45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417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608410551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CROMICO CON AGUJA. DE 1/2 CIRCULO AHUSADA (35-37 MM), CALIBRE DE LA HEBRA 68 A 75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608410569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CROMICO CON AGUJA. DE 1/2 CIRCULO AHUSADA (35-37 MM), LONGITUD DE LA HEBRA 68 A 75  CM, CALIBRE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608410601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CON AGUJA DE 1/2 CIRCULO AHUSADA (20-25 MM) LONGITUD   DE LA HEBRA 75 CM, CALIBRE 5/0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608410619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CON AGUJA DE 1/2 CIRCULO AHUSADA (25-26 MM),  LONGITUD DE LA HEBRA 75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608410627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CON AGUJA DE 1/2 CIRCULO AHUSADA (25-26 MM), LONGITUD DE LA HEBRA 75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608410718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SIN AGUJA. LONGITUD DE LA HEBRA 75 CM, CALIBRE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608410734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SIN AGUJA. LONGITUD DE LA HEBRA 75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608410742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SIN AGUJA, LONGITUD DE LA HEBRA 75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608410767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SIN AGUJA, LONGITUD DE LA HEBRA 75 CM, CALIBRE 1/0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608410775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SIN AGUJA. LONGITUD DE LA HEBRA 75 CM, CALIBRE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608410825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TRENZADA CON AGUJA. 1/2 CIRCULO AHUSADA (15-20 MM)</w:t>
            </w:r>
            <w:proofErr w:type="gramStart"/>
            <w:r w:rsidRPr="005E70BD">
              <w:rPr>
                <w:rFonts w:ascii="Calibri" w:hAnsi="Calibri" w:cs="Calibri"/>
                <w:color w:val="000000"/>
                <w:sz w:val="12"/>
                <w:szCs w:val="12"/>
                <w:lang w:val="es-ES"/>
              </w:rPr>
              <w:t>,LONGITUD</w:t>
            </w:r>
            <w:proofErr w:type="gramEnd"/>
            <w:r w:rsidRPr="005E70BD">
              <w:rPr>
                <w:rFonts w:ascii="Calibri" w:hAnsi="Calibri" w:cs="Calibri"/>
                <w:color w:val="000000"/>
                <w:sz w:val="12"/>
                <w:szCs w:val="12"/>
                <w:lang w:val="es-ES"/>
              </w:rPr>
              <w:t xml:space="preserve"> DE LA HEBRA 67-75 CM, CALIBRE 5/0.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608410833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TRENZADA CON AGUJA. 1/2 CIRCULO AHUSADA (25-26 MM), LONGITUD DE LA HEBRA 67-70 CM. CALIBRE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608410858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TRENZADA CON AGUJA. 1/2 CIRCULO AHUSADA (25-26 MM), LONGITUD DE LA HEBRA 67-70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608410866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TRENZADA CON AGUJA. 1/2 CIRCULO AHUSADA (25-26 MM)</w:t>
            </w:r>
            <w:proofErr w:type="gramStart"/>
            <w:r w:rsidRPr="005E70BD">
              <w:rPr>
                <w:rFonts w:ascii="Calibri" w:hAnsi="Calibri" w:cs="Calibri"/>
                <w:color w:val="000000"/>
                <w:sz w:val="12"/>
                <w:szCs w:val="12"/>
                <w:lang w:val="es-ES"/>
              </w:rPr>
              <w:t>,LONGITUD</w:t>
            </w:r>
            <w:proofErr w:type="gramEnd"/>
            <w:r w:rsidRPr="005E70BD">
              <w:rPr>
                <w:rFonts w:ascii="Calibri" w:hAnsi="Calibri" w:cs="Calibri"/>
                <w:color w:val="000000"/>
                <w:sz w:val="12"/>
                <w:szCs w:val="12"/>
                <w:lang w:val="es-ES"/>
              </w:rPr>
              <w:t xml:space="preserve"> DE LA HEBRA 67-70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608410882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TRENZADA CON AGUJA .1/2 CIRCULO AHUSADA (35-37 MM),LONGITUD DE LA HEBRA 67-70 CM, CALIBRE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608410890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GLICOLICO.TRENZADA CON AGUJA. 1/2 CIRCULO AHUSADA (35-37 MM), LONGITUD DE LA HEBRA  67-70 CM, CALIBRE 1/0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608410916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TRENZADA CON AGUJA. 1/2 CIRCULO AHUSADA (35-37 MM), LONGITUD DE LA HEBRA 67-70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608410924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TRENZADO, CON AGUJA 3/8 DE CIRCULO, REVERSO CORTANTE (19-19.5 MM). LONGITUD DE LA HEBRA 67 CM. CALIBRE DE LA SUTURA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608410973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POLIMERO DE ACIDO GLICOLICO, TRENZADO, CON AGUJA DE 3/8 DE CIRCULO, REVERSO CORTANTE (24 MM), LONGITUD DE LA HEBRA 67 CM. CALIBRE DE LA SUTURA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608411211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POLIESTER TRENZADO, CON RECUBRIMIENTO, CON AGUJA. 1/2 CIRCULO CORTANTE (47-50 MM), LONGITUD DE LA HEBRA 75 CM, CALIBRE 5</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608411336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POLIESTER TRENZADO, CON RECUBRIMIENTO, CON AGUJA. 1/2 CIRCULO CORTANTE 40 A 45 MM, LONGITUD DE LA HEBRA 75 CM, CALIBRE 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608411393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SIMPLE CON AGUJA. DE 1/2 CIRCULO AHUSADA (25-27 MM). LONGITUD DE LA HEBRA  DE 68 A 75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608411914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CON AGUJA.  DE 1/2 CIRCULO AHUSADA (20-25 MM), LONGITUD DE LA HEBRA 75 CM,  CALIBRE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608411948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CON AGUJA. DE 1/2 CIRCULO AHUSADA (35-37 MM) LONGITUD DE LA HEBRA 75 CM.  CALIBRE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608411955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SEDA NEGRA TRENZADA CON AGUJA DE 1/2 CIRCULO AHUSADA (25-26 MM) LONGITUD DE LA HEBRA 75 CM, CALIBRE 1/0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608412268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SUTURA, SINTETICA NO ABSORBIBLE MONOFILAMENTO DE NYLON, CON </w:t>
            </w:r>
            <w:proofErr w:type="gramStart"/>
            <w:r w:rsidRPr="005E70BD">
              <w:rPr>
                <w:rFonts w:ascii="Calibri" w:hAnsi="Calibri" w:cs="Calibri"/>
                <w:color w:val="000000"/>
                <w:sz w:val="12"/>
                <w:szCs w:val="12"/>
                <w:lang w:val="es-ES"/>
              </w:rPr>
              <w:t>AGUJA .</w:t>
            </w:r>
            <w:proofErr w:type="gramEnd"/>
            <w:r w:rsidRPr="005E70BD">
              <w:rPr>
                <w:rFonts w:ascii="Calibri" w:hAnsi="Calibri" w:cs="Calibri"/>
                <w:color w:val="000000"/>
                <w:sz w:val="12"/>
                <w:szCs w:val="12"/>
                <w:lang w:val="es-ES"/>
              </w:rPr>
              <w:t xml:space="preserve"> 3/8 DE CIRCULO, REVERSO CORTANTE (10-13 MM), LONGITUD DE LA HEBRA 45 CM.  CALIBRE 6/0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608412441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MONOFILAMENTO NYLON, CON AGUJA DE 1/2 CIRCULO, PUNTA ESPATULADA, DOBLE ARMADO (6 MM), CALIBRE 10-0 LONGITUD DE LA HEBRA 30-45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608412565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CROMICO CON AGUJA. DE 1/2 CIRCULO AHUSADA (19-20 MM).LONGITUD DE LA HEBRA  DE 68 CM, CALIBRE 5/0.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608412623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CROMICO CON AGUJA.  DE 1/2 CIRCULO AHUSADA (35-37 MM), CALIBRE DE LA HEBRA  68 A 75 CM. CALIBRE 1/0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608413894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AGUJA.3/8 DE CIRCULO,  REVERSO CORTANTE (24 -26 MM), LONGITUD DE LA HEBRA 45 CM. CALIBRE 1/0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608414231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SIMPLE SIN AGUJA,  LONGITUD DE LA HEBRA 135-150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608414249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SIMPLE SIN AGUJA, LONGITUD DE LA HEBRA 135-150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608414256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SIMPLE SIN AGUJA, LONGITUD DE LA HEBRA 135-150 CM. CALIBRE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608414264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SIMPLE CON AGUJA. DE 1/2 CIRCULO AHUSADA (25-27 MM.) LONGITUD DE LA HEBRA 68 A 75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608414371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CROMICO CON AGUJA.  DE 1/2 CIRCULO AHUSADA (25-27 MM) LONGITUD DE LA HEBRA 68 A 75 CM, CALIBRE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608414447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SUTURA, CATGUT CROMICO CON </w:t>
            </w:r>
            <w:proofErr w:type="gramStart"/>
            <w:r w:rsidRPr="005E70BD">
              <w:rPr>
                <w:rFonts w:ascii="Calibri" w:hAnsi="Calibri" w:cs="Calibri"/>
                <w:color w:val="000000"/>
                <w:sz w:val="12"/>
                <w:szCs w:val="12"/>
                <w:lang w:val="es-ES"/>
              </w:rPr>
              <w:t>AGUJA .</w:t>
            </w:r>
            <w:proofErr w:type="gramEnd"/>
            <w:r w:rsidRPr="005E70BD">
              <w:rPr>
                <w:rFonts w:ascii="Calibri" w:hAnsi="Calibri" w:cs="Calibri"/>
                <w:color w:val="000000"/>
                <w:sz w:val="12"/>
                <w:szCs w:val="12"/>
                <w:lang w:val="es-ES"/>
              </w:rPr>
              <w:t xml:space="preserve"> DE 1/2 CIRCULO AHUSADA (25-27) MM.), LONGITUD DE LA HEBRA 68 A 75 CM,, CALIBRE1 /0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608414462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CROMICO CON AGUJA.  DE 1/2 CIRCULO AHUSADA (25-27 MM), LONGITUD DE LA HEBRA 68 A 75 CM, CALIBRE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608414470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CATGUT CROMICO CON AGUJA. DE 1/2 CIRCULO AHUSADA (25-27 MM),LONGITUD DE LA HEBRA 68 A 75 CM, CALIBRE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455</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608420477</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MONOFILAMENTO DE POLIDOXANONA CON AGUJA 3/8 CIRCULO, PUNTA AHUSADA DOBLE ARMADO (11-13 MM), LONGITUD DE LA HEBRA 70 A 75 CM. CALIBRE 5/0</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456</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608420485</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ABSORBIBLE. MONOFILAMENTO DE POLIDIOXANONA CON AGUJA. LONGITUD DE LA HEBRA. 70 A 75 CM. CALIBRE 6/0, AGUJA 3/8 CIRCULO, PUNTA AHUSADA DOBLE ARMADO (11-13 MM)</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457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608420519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1/2  CIRCULO CORTANTE (24-26 MM), LONGITUD DE LA HEBRA 75 CM. CALIBRE 1-0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608420527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1/2 CIRCULO CORTANTE (35-37 MM), LONGITUD DE LA HEBRA 75 CM. CALIBRE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608420535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SUTURA SINTETICA NO ABSORBIBLE, MONOFILAMENTO DE POLIPROPILENO, CON AGUJA DE 1/2 CIRCULO, CORTANTE (35-37 MM), LONGITUD DE LA HEBRA 75 CM. CALIBRE 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608490207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TALCO PARA PACIENTES.  COMPUESTO DE SILICATO DE MAGNESIO HIDRATADO Y SILICATO DE ALUMINIO CON PERFUME.   100 GR.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608591001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DE HIPERINFLACIÓN DE 1 L.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608690103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TELA ADHESIVA,  DE ACETATO CON ADHESIVO EN UNA DE SUS CARAS. LONGITUD 10 M. ANCHO 1.25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608690152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TELA ADHESIVA,  DE ACETATO CON ADHESIVO EN UNA DE SUS CARAS. LONGITUD 10 M. , ANCHO 2.50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608690202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TELA ADHESIVA, DE ACETATO CON ADHESIVO EN UNA DE SUS CARAS. LONGITUD 10 M., ANCHO 5.00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608790143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TERMOMETRO CLINICO. DE VIDRIO TRANSPARENTE, CON MERCURIO QUIMICAMENTE PURO, ESCALA GRADUADA EN GRADOS CENTIGRADOS (35.5 A 41) CON SUBDIVISIONES EN DECIMAS DE GRADO. RECTAL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608790150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TERMOMETRO CLINICO. DE VIDRIO TRANSPARENTE, CON MERCURIO QUIMICAMENTE PURO, ESCALA GRADUADA EN GRADOS CENTIGRADOS (35.5 A 41) CON SUBDIVISIONES EN DECIMAS DE GRADO.  ORAL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608940052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TOALLA PARA GINECO-OBSTETRICIA. RECTANGULARES, CONSTITUIDAS POR CUATRO CAPAS DE MATERIAL ABSORBENTE.  DESECHABLES.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609040100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ALGODON TORUNDAS.   500 GR.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609080015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PARA CANALIZACION DE LATEX NATURAL, OPACA A LOS RAYOS X LONGITUD 45 CM. DIAMETRO 7.94 MM.(5/16")</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609080114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proofErr w:type="gramStart"/>
            <w:r w:rsidRPr="005E70BD">
              <w:rPr>
                <w:rFonts w:ascii="Calibri" w:hAnsi="Calibri" w:cs="Calibri"/>
                <w:color w:val="000000"/>
                <w:sz w:val="12"/>
                <w:szCs w:val="12"/>
                <w:lang w:val="es-ES"/>
              </w:rPr>
              <w:t>TUBO</w:t>
            </w:r>
            <w:proofErr w:type="gramEnd"/>
            <w:r w:rsidRPr="005E70BD">
              <w:rPr>
                <w:rFonts w:ascii="Calibri" w:hAnsi="Calibri" w:cs="Calibri"/>
                <w:color w:val="000000"/>
                <w:sz w:val="12"/>
                <w:szCs w:val="12"/>
                <w:lang w:val="es-ES"/>
              </w:rPr>
              <w:t xml:space="preserve"> P/CANALIZACION DE LATEX NATURAL, OPACO A LOS RAYOS X LONG. 45 CM. DIAM. 12.70 MM DE (1/2")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609080122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PARA CANALIZACION DE LATEX NATURAL, OPACOS A LOS RAYOS X. LONGITUD: 45 CM. DIAMETRO 19.05 MM. (3/4")</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609080130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PARA CANALIZACION DE LATEX NATURAL OPACOS A LOS RAYOS X LONGITUD 45 CM. DIAMETRO: 25.40 MM.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609080478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TUBO ENDOBRONQUIAL PARA INTUBACIÓN DE BRONQUIO IZQUIERDO, DE PLÁSTICO GRADO MÉDICO, CON DISEÑO DEL GLOBO BRONQUIAL EN FORMA DE "BARRIL" QUE PERMITE SU SELLADO CON MARCAS NUMÉRICAS PARA DETERMINAR LA PROFUNDIDAD DE LA COLOCACIÓN DEL TUBO TERMOSENSIBLE, CON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w:t>
            </w:r>
            <w:r w:rsidRPr="005E70BD">
              <w:rPr>
                <w:rFonts w:ascii="Calibri" w:hAnsi="Calibri" w:cs="Calibri"/>
                <w:color w:val="000000"/>
                <w:sz w:val="12"/>
                <w:szCs w:val="12"/>
                <w:lang w:val="es-ES"/>
              </w:rPr>
              <w:br/>
            </w:r>
            <w:r w:rsidRPr="005E70BD">
              <w:rPr>
                <w:rFonts w:ascii="Calibri" w:hAnsi="Calibri" w:cs="Calibri"/>
                <w:color w:val="000000"/>
                <w:sz w:val="12"/>
                <w:szCs w:val="12"/>
                <w:lang w:val="es-ES"/>
              </w:rPr>
              <w:br/>
              <w:t>DE SUCCIÓN, ADAPTADOR Y TUBO TIPO CARLENS UNIDO A CONECTORES DE POLIPROPILENO Y DOS CATÉTERES DE SUCCIÓN EXTRALARGOS, ESTÉRILES, CALIBRE 39 FR, DIÁMETRO DEL LUMEN TRAQUEAL 7.0 MM, DIÁMETRO DEL LUMEN BRONQUIAL 7.0 MM.</w:t>
            </w:r>
            <w:r w:rsidRPr="005E70BD">
              <w:rPr>
                <w:rFonts w:ascii="Calibri" w:hAnsi="Calibri" w:cs="Calibri"/>
                <w:color w:val="000000"/>
                <w:sz w:val="12"/>
                <w:szCs w:val="12"/>
                <w:lang w:val="es-ES"/>
              </w:rPr>
              <w:br/>
              <w:t>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609080544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TUBO ENDOBRONQUIAL PARA INTUBACIÓN DE BRONQUIO IZQUIERDO, DE PLÁSTICO GRADO MÉDICO, CON DISEÑO DEL GLOBO BRONQUIAL EN FORMA DE "BARRIL" QUE PERMITE SU SELLADO, MARCAS NUMÉRICAS PARA DETERMINAR LA PROFUNDIDAD DE LA COLOCACIÓN DEL TUBO TERMOSENSIBLE, DE DOBLE LUMEN (BRONQUIAL Y TRAQUEAL), CON GLOBO INDIVIDUAL DE ALTO VOLUMEN Y BAJA PRESIÓN (TRAQUEAL Y BRONQUIAL) Y SUS RESPECTIVOS GLOBOS PILOTO ROTULADOS, CON VÁLVULAS DE AUTOSELLADO TRAQUEAL Y BRONQUIAL, CON ESTILETE PREINSERTADO QUE LE PERMITE CONSERVAR LA CURVATURA BRONQUIAL PREFORMADA, CON PUNTA ATRAUMÁTICA Y LÍNEAS RADIOPACAS, EMPAQUE INDIVIDUAL, ESTÉRIL. INCLUYE: DOS CONECTORES DE PLÁSTICO EN ÁNGULO RECTO, CON PUERTOS DE SUCCIÓN, ADAPTADOR Y TUBO TIPO CARLENS UNIDO A CONECTORES DE POLIPROPILENO Y DOS CATÉTERES DE SUCCIÓN EXTRALARGOS, ESTÉRILES, CALIBRE 37 FR, DIÁMETRO DEL LUMEN TRAQUEAL 6.5 MM, DIÁMETRO DEL LUMEN BRONQUIAL 6.5 MM.</w:t>
            </w:r>
            <w:r w:rsidR="00592E82">
              <w:rPr>
                <w:rFonts w:ascii="Calibri" w:hAnsi="Calibri" w:cs="Calibri"/>
                <w:color w:val="000000"/>
                <w:sz w:val="12"/>
                <w:szCs w:val="12"/>
                <w:lang w:val="es-ES"/>
              </w:rPr>
              <w:t xml:space="preserve"> </w:t>
            </w:r>
            <w:r w:rsidRPr="005E70BD">
              <w:rPr>
                <w:rFonts w:ascii="Calibri" w:hAnsi="Calibri" w:cs="Calibri"/>
                <w:color w:val="000000"/>
                <w:sz w:val="12"/>
                <w:szCs w:val="12"/>
                <w:lang w:val="es-ES"/>
              </w:rPr>
              <w:t>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609080627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DE ASPIRACION DE PLASTICO TRANSPARENTE FLEXIBLE, RESISTENTE NO ESTERIL, DESECHABLE, DIAMETRO INTERNO 6 MM. LONGITUD 30 M. EN 16 TRAMOS DE 1.8 M, ENSAMBLADOS POR UN TRAMO DE PLASTICO OPACO QUE PERMITA CORTAR LA LONGITUD REQUERIDA Y UN ADAPTADOR DE PLASTICO RIGIDO PARA CONECTAR CUALQUIER ACCESORIO.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609080890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PARA TORNIQUETE, DE LATEX, COLOR AMBAR CON ESPESOR DE LA  PARED DE 1.13-1.37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METRO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609080924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PARA ASPIRADOR, DE HULE LATEX, COLOR AMBAR DIAMETRO INTERIOR 6.3 MM, ESPESOR DE PARED 3.77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478</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609322649</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VALVULA PARA DERIVACION DE LIQUIDO CEFALORRAQUIDEO DE DIAFRAGMA, PRESION MEDIA DE 60 A 80 MM. DE H20. CATETER CEFALICO O VENTRICULAR DE 13 CM.  MINIMO DE LONGITUD, CATETER PERITONEAL DE 90 CM.  MINIMO DE LONGITUD. TAMAÑO ADULTO</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609390059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VASELINA LIQUIDA.   18 LTS.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609460019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VASO PARA MEDICAMENTOS DE VIDRIO, CAPACIDAD:  30 ML   (1 ONZA)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609460035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VASO PARA MEDICAMENTOS, DE PLASTICO, CAPACIDAD 30 ML (1 ONZA)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609530092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ELASTICA  ADHESIVA, DE ALGODON Y FIBRA SINTETICA, CON ADHESIVO EN UNA DE SUS CARAS LONGITUD 2.7 M.  ANCHO: 10.0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609530100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ELASTICA  ADHESIVA, DE ALGODON Y FIBRA SINTETICA, CON ADHESIVO EN UNA DE SUS CARAS LONGITUD 2.7 M. ANCHO 7.5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609530456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ENYESADA, DE GASA DE ALGODON, RECUBIERTAS DE UNA CAPA UNIFORME DE YESO GRADO MEDICO. LONGITUD 2.75 M. ANCHO 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609530555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ENYESADA, DE GASA DE ALGODON, RECUBIERTAS DE UNA CAPA UNIFORME DE YESO GRADO MEDICO. LONGITUD 2.75 M., ANCHO 10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609530571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ENYESADA. DE GASA DE ALGODON, RECUBIERTAS DE UNA CAPA UNIFORME DE YESO GRADO MEDICO. LONGITUD 2.75 M. ANCHO 15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487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609530597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ENYESADA. DE GASA DE ALGODON, RECUBIERTAS DE UNA CAPA UNIFORME DE YESO GRADO MEDICO. LONGITUD 2.75 M, ANCHO 20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609530746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DE MALLA ELASTICA FORMA TUBULAR LONGITUD 100 M. NUMERO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609530753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DE MALLA ELASTICA FORMA TUBULAR, LONGITUD 100 M. NUMERO 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609530761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DE MALLA ELASTICA FORMA TUBULAR, LONGITUD 100 M. NUMERO 3</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609530779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DE MALLA ELASTICA FORMA TUBULAR, LONGITUD 100 M. NUMERO 4</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609530787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DE MALLA ELASTICA FORMA TUBULAR, LONGITUD 100 M. NUMERO 5</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609530795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DE MALLA ELASTICA FORMA TUBULAR, LONGITUD 100 M. NUMERO 6</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494</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609530969</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GUATA TUBULAR DE ALGODON, ESTOQUINETE Y DIMENSIONES INTERMEDIAS ENTRE LAS ESPECIFICADAS. LONGITUD 22.81 M. ANCHO 7.5 CM.</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ROLLO</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609532825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ELASTICA DE TEJIDO PLANO DE ALGODON CON FIBRAS SINTETICAS LONG. 5 M. ANCHO 30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609532858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VENDA ELASTICA DE TEJIDO PLANO: DE ALGODON CON FIBRAS SINTETICAS. LONGITUD 5 </w:t>
            </w:r>
            <w:proofErr w:type="gramStart"/>
            <w:r w:rsidRPr="005E70BD">
              <w:rPr>
                <w:rFonts w:ascii="Calibri" w:hAnsi="Calibri" w:cs="Calibri"/>
                <w:color w:val="000000"/>
                <w:sz w:val="12"/>
                <w:szCs w:val="12"/>
                <w:lang w:val="es-ES"/>
              </w:rPr>
              <w:t>M..</w:t>
            </w:r>
            <w:proofErr w:type="gramEnd"/>
            <w:r w:rsidRPr="005E70BD">
              <w:rPr>
                <w:rFonts w:ascii="Calibri" w:hAnsi="Calibri" w:cs="Calibri"/>
                <w:color w:val="000000"/>
                <w:sz w:val="12"/>
                <w:szCs w:val="12"/>
                <w:lang w:val="es-ES"/>
              </w:rPr>
              <w:t>ANCHO 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609532866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ELASTICA DE TEJIDO PLANO: DE ALGODON CON FIBRAS SINTETICAS. LONGITUD 5 M. ANCHO 10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609532874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ELASTICA DE TEJIDO PLANO: DE ALGODON CON FIBRAS SINTETICAS. LONGITUD 5 M. ANCHO 15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609532890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ELASTICA, ANCHO: 25 CM  X 5 M TEJIDO PLANO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609533252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INMOVILIZADORA DE FIBRA DE VIDRIO, CON RECUBRIMIENTO AHULADO EN TODAS SUS FIBRAS, IMPREGNADA DE RESINA DE POLIURETANO, QUE AL CONTACTO CON EL AGUA PROVOCA UNA REACCION QUIMICA DE FRAGUADO, CON GUANTE DE HULE, LONGITUD 3.65 M. ANCHO 5.0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609533278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 INMOVILIZADORA DE FIBRA DE VIDRIO, CON RECUBRIMIENTO AHULADO EN TODAS SUS FIBRAS, IMPREGNADA DE RESINA DE POLIURETANO, QUE AL CONTACTO CON EL AGUA PROVOCA UNA REACCION QUIMICA DE FRAGUADO, CON GUANTE DE HULE, LONGITUD 3.65 M. ANCHO 10.0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609533302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VENDAJE  FABRICADO CON UN TEJIDO ABIERTO DE ALGODÓN IMPREGNADO DE UN PASTA QUE CONTIENE 10% DE OXIDO DE ZINC PARA EL TRATAMIENTO DE LAS ULCERAS VENOSAS, EN PIERNA CON ÍNDICE TOBILLO BRAZO (ITB) &gt; 0.8 MMHG, PROVEE UNA COMPRESIÓN MEDIA A LA PIERNA DE ENTRE 15 Y 25 MMHG.    MEDIDAS: 7.5 CMS. X 6 MTS.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1302580392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THOMAS. BLANDO, PARA LIMITAR LA FLEXION DORSAL Y VENTRAL DE LA COLUMNA CERVICAL, AJUSTABLE, ACOJINADO, ELABORADO EN HULE ESPUMA, FORRADO EN ESTOQUINETE, CIERRE DE VELCRO CHICO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1302580400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THOMAS. BLANDO, PARA LIMITAR LA FLEXION DORSAL Y VENTRAL DE LA COLUMNA CERVICAL, AJUSTABLE, ACOJINADO, ELEBORADO EN HULE ESPUMA, FORRADO EN ESTOQUINETE, CIERRE DE VELCRO MEDIANO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1302580426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THOMAS. BLANDO, PARA LIMITAR LA FLEXION DORSAL Y VENTRAL DE LA COLUMNA CERVICAL, AJUSTABLE, ACOJINADO, ELABORADO EN HULE ESPUMA, FORRADO EN ESTOQUINETE, CIERRE DE VELCRO. GRANDE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1302580434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THOMAS. BLANDO, PARA LIMITAR LA FLEXION DORSAL Y VENTRAL DE LA COLUMNA CERVICAL, AJUSTABLE, ACOJINADO, ELABORADO EN HULE ESPUMA, FORRADO EN ESTOQUINETE, CIERRE DE VELCRO PEDIATRICO.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1302580517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RIGIDO, PARA EVITAR LA FLEXION DORSAL Y VENTRAL DE LA COLUMNA CERVICAL, ELABORADO EN TERMOPLASTICO RIBETES DE LA CIRCUNFERENCIA SUPERIOR E INFERIOR, CUBIERTO DE HULE ESPUMA CON APOYO EN MENTON, CON SISTEMA DE AJUSTE DE ALTURA Y CIERRE DE VELCRO CHICO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1302580525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RIGIDO, PARA EVITAR LA FLEXION DORSAL Y VENTRAL DE LA COLUMNA CERVICAL, ELABORADO EN TERMOPLASTICO RIBETES DE LA CIRCUNFERENCIA SUPERIOR E INFERIOR, CUBIERTO DE HULE ESPUMA CON APOYO EN MENTON, CON SISTEMA DE AJUSTE DE ALTURA Y CIERRE DE VELCRO MEDIANO.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1302580541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RIGIDO, PARA EVITAR LA FLEXIÓN DORSAL Y VENTRAL DE LA COLUMNA CERVICAL, ELABORADO EN TERMOPLÁSTICO RIBETES DE LA CIRCUNFERENCIA SUPERIOR E INFERIOR, CUBIERTO DE HULE ESPUMA CON APOYO EN MENTON, CON SISTEMA DE AJUSTE DE ALTURA Y CIERRE DE VELCRO. GRANDE.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1302580558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RIGIDO, PARA EVITAR LA FLEXION DORSAL Y VENTRAL DE LA COLUMNA CERVICAL, ELABORADO EN TERMOPLASTICO RIBETES DE LA CIRCUNFERENCIA SUPERIOR E INFERIOR, CUBIERTO DE HULE ESPUMA CON APOYO EN MENTON, CON SISTEMA DE JUSTE DE ALTURA Y CIERRE DE VELCRO PEDIATRICO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1302580608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PEDIATRICO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1302580616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CHICO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1302580624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MEDIANO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1302580632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FILADELFIA EVITA MOVIMIENTOS DE FELXION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GRANDE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1302580640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COLLARIN TIPO FILADELFIA EVITA MOVIMIENTOS DE FLEXION DORSAL, VENTRAL Y LATERALES. ELABORADO EN ESPUMA PLASTICA, BIVALVO, CON ORIFICIOS PARA VENTILACION, EN LA PARTE DORSAL Y EN LA VENTRAL, ABERTURA TRAQUEAL CON MARCO RIGIDO Y ALMA DE PLASTICO DE ALTA RESISTENCIA ALREDEDOR DE TODO EL COLLARIN CON APOYO OCCIPITAL Y EN MENTON, CON AJUSTE DE ALTURA Y CIRCUNFERENCIA EXTRAGRANDE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3116855119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PAPEL PARA ENVOLTURA. KRAFT DE 70 KG. Y 45 CM. DE ANCHO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ROLLO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517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4041000002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HISOPOS DE ALUMINIO C/PUNTA DE RAYON CON MEDIO DE TRANSPORTE STUART MODIFICADO  PARA TOMA DE MUESTRAS EN AREAS DE DIFICIL ACCESO COMO OTICAS, NASOFARINGEAS, URETRALES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518</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4041250302</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BOLSA BALON PARA HIPERINFLACION NEONATAL DE 500 ML. CON VALVULA DE AJUSTABLE PARA EL CONTROL DEL SISTEMA DE PRESION.</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4041680001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TORACICO NO. 20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4041680402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NASOGASTRICA 10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4041680502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VENOSO DOBLE LUMEN 4 FR. X 13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522</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4042070400</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KIT DE CIRCUITO DE ANESTESIA</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EQUIPO</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523</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4043300003</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ELECTRODO NEONATAL DESECHABLE CON CABLE CONECTOR</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4046210500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MASCARILLA CON RESERVORIO, TAM. ADULTO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4046210502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RESERVORIO TIPO OMAYA 28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4049500008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PINZA UMBILICAL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14,400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527</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4049500028</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TAPETE  ANTISEPTICO DESCONTAMINANTE</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CAJA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4049500050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LAPIZ PARA ELECTROCAUTERIO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4049500303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ASPIRADOR DE MECONIO CON PUERTO, LIBRE DE LATEX</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4049500304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NEBULIZADOR MICRO MIST CON PIEZA T BOQUILLA, TUBO PARA OXIGENO DE 7 PIES, CON CONECTOR UNIVERSAL. RECIPIENTE GCC A PRUEBA DE DERRAMES CON TAPA ROSCA, DESEMPENO EN ANGULOS HASTA DE 90.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4049500315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MICRONEBULIZADOR DESECHABLE INCLUYE LINEA, MASCARILLA Y CARTUCHO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4049500323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CARTUCHO PARA NEBULIZADOR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4049500326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PLACA PARA ELECTROCAUTERIO DESECHABLE ADULTO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5040400121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ESCLEROTERAPIA 23GA X 4 MM CATETER NEGRO 1.80 MM DIAMETRO, 200 CM LONGITUD</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5040400122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ESCLEROTERAPIA 23GA X 4 MM CATETER NEGRO 2.3 MM DIAMETRO, 240 CM LONGITUD</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5040400205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HIPODERMICA DESECHABLE 23 G. X 25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537</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5040400221</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PARA RAQUIANESTESIA O BLOQUEO SUBARACNOIDEO. DE ACERO INOXIDABLE, MANDRIL CON BOTON INDICADOR DE ORIENTACION DE BISEL Y CONECTOR LUER LOCK HEMBRA TRANSLUCIDO. ESTERIL Y DESECHABLE. TIPO WHITACRE. LONGITUD 11.6 CM A 11.9 CM. CALIBRE 27G.</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5040661061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CON GLUCONATO DE CLORHEXIDINA AL 2% P/V EN ALCOHOL ISOPROPÍLICO AL 70% CON TINTA NARANJA. CONTIENE</w:t>
            </w:r>
            <w:proofErr w:type="gramStart"/>
            <w:r w:rsidRPr="005E70BD">
              <w:rPr>
                <w:rFonts w:ascii="Calibri" w:hAnsi="Calibri" w:cs="Calibri"/>
                <w:color w:val="000000"/>
                <w:sz w:val="12"/>
                <w:szCs w:val="12"/>
                <w:lang w:val="es-ES"/>
              </w:rPr>
              <w:t>:  3</w:t>
            </w:r>
            <w:proofErr w:type="gramEnd"/>
            <w:r w:rsidRPr="005E70BD">
              <w:rPr>
                <w:rFonts w:ascii="Calibri" w:hAnsi="Calibri" w:cs="Calibri"/>
                <w:color w:val="000000"/>
                <w:sz w:val="12"/>
                <w:szCs w:val="12"/>
                <w:lang w:val="es-ES"/>
              </w:rPr>
              <w:t xml:space="preserve"> ML ESTÉRIL Y DESECHABLE.   APLICADOR FREPP CON 1.5ML S/TINTE LINEA VASCULAR APLICADOR SEPP CON 0.67ML S/TINTE LINEA VASCULAR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5040661062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CON GLUCONATO DE CLORHEXIDINA AL 2% P/V EN ALCOHOL ISOPROPÍLICO AL 70% CON TINTA NARANJA. CONTIENE</w:t>
            </w:r>
            <w:proofErr w:type="gramStart"/>
            <w:r w:rsidRPr="005E70BD">
              <w:rPr>
                <w:rFonts w:ascii="Calibri" w:hAnsi="Calibri" w:cs="Calibri"/>
                <w:color w:val="000000"/>
                <w:sz w:val="12"/>
                <w:szCs w:val="12"/>
                <w:lang w:val="es-ES"/>
              </w:rPr>
              <w:t>:  3</w:t>
            </w:r>
            <w:proofErr w:type="gramEnd"/>
            <w:r w:rsidRPr="005E70BD">
              <w:rPr>
                <w:rFonts w:ascii="Calibri" w:hAnsi="Calibri" w:cs="Calibri"/>
                <w:color w:val="000000"/>
                <w:sz w:val="12"/>
                <w:szCs w:val="12"/>
                <w:lang w:val="es-ES"/>
              </w:rPr>
              <w:t xml:space="preserve"> ML ESTÉRIL Y DESECHABLE. ENVASE  APLICADOR FREPP CON 1.5ML S/TINTE LINEA VASCULAR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5040880011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APOSITOS TRANSPARENTES, MICROPOROSOS, AUTOADHERIBLES, ESTERILES Y DESECHABLE. MEDIDAS: 7.0 A 8.5X 5.08 A 6.0 CM. INTRAVENOSO IV</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5041570005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CAL SODADA ABSORBENTE   DE  DIOXIDO  DE  CARBONO  DE  GRADO  MEDICO CON LAS SIGUIENTES PROPIEDADES COLOR BALNCO GRISASEO CON UN CONTENIDO DE HUMEDAD 15 A 17% DUREZA USP 92 A 95%  CON UN TIEMPO DE DURACION DE MAS DE UN AÑO QUE CUENTE COLOR CON CAMBIO DE COLOR Y REVERSION A VIOLETA Y CON UN GRADO MAXIMO VIOLETA OBSCURO EN PRESENTACION DE 5 LITROS CON UNPESO DE 37 LIBRAS.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LATA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5041650824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CATÉTER CENTRAL DE INSERCIÓN PERIFÉRICA, DE LARGA PERMANENCIA DE SILICÓN, DE 4FR X 65CM DE LONGITUD DE UN LUMEN CON INTRODUCTOR O FUNDA DESPRENDIBLE, DE SEGURIDAD QUE EVITA PUNCIONES ACCIDENTALES QUE PERMITE SER RETIRADO FÁCILMENTE. CATÉTER RADIOPACO CON MARCAS CADA CENTÍMETRO, ESTILETE HIDROFÍLICO. INCLUYE KIT COMPLETO DE COLOCACIÓN QUE CONTIENE: 1 CATÉTER PICC DE SILICÓN, 1 ESTILETE HIDROFÍLICO, 1 SET DE EXTENSIÓN CON PUERTOT, 1 INTRODUCTOR DE SEGURIDAD INTROSYTE, 2 MÁSCARAS, 1 CINTA MÉTRICA, 2 CAMPOS, 3 HISOPOS PREIMPREGNADOS CON ALCOHOL, 1 TOALLITA CON SOLUCIÓN NORMAL SALINA, 1 TORNIQUETE, 4 GASAS 4 IN. X 4 IN., 2 GASAS 2 IN. X 2 IN., 2 JERINGAS DE 10 CC, 1 ADAPTADOR PARA VIAL, 1 VÁLVULA DE ACCESO IV, 1 TIJERAS, 1 PINZA DISECCIÓN, 4 CINTAS ACOLCHONADAS PARA FIJACIÓN, 1 CINTA PARA FIJACIÓN, 1 HISOPO CON PROTECTOR PARA PIEL Y 1 APÓSITO TRANSPARENTE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5041680040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TORACICO NO. 12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5041680044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TORACICO NO. 16</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5041680046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TORACICO CALIBRE 18</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5041680047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TORACICO #32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5041680060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CATETER TORACICO NO. 28</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5041680072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ENDOTRAQUEAL C/GLOBO CAL. 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5041680073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ENDOTRAQUEAL C/GLOBO CAL. 3.5</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5041680074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ENDOTRAQUEAL C/GLOBO CALIBRE 4.0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5041680075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ENDOTRAQUEAL CON GLOBO CAL. 4.5</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5041680515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ESTOMACAL MODELO LEVIN CAL. 10 FR.</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5041680517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14 F.R. 1.5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5041680518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14 F.R. 1.7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555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16 F.R. 1.2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5041680521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16 F.R. 1.5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5041680522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16 F.R. 1.7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5041680523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18 F.R. 1.2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5041680524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18 F.R. 1.5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5041680526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18 F.R. 1.7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5041680527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20 F.R. 1.5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5041680528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 KEY BOTON DE RECAMBIO DE BAJO PERFIL 20 F.R. 1.7 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5042000612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CANISTER DE RECOLECCIÓN PARA TERAPIA VAC DE 1000 ML RECOLECTOR PARA TERAPIA DE HERIDAS CON PRESIÓN NEGATIVA.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5042310200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COMPRESAS FRIAS  MEDIDAS 36CMS. X 28 CMS. CAT. NO. 1500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565</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5042331008</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INDICADOR BIOLÓGICO PARA ESTERILIZACIÓN EN PLASMA. PRESENTACIÓN CON 30 PRUEBAS.</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566</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5042331009</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INDICADOR QUÍMICO, CINTA TESTIGO, PARA ESTERILIZACIÓN EN PLASMA. ROLLO DE 50 METROS.</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ROLLO</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567</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5042331011</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ROLLO DE BOLSA  DE FIBRA NO TEJIDA DE POLIETILENO DE ALTA DENSIDAD CON CINTA TESTIGO PARA PLASMA DE PERÓXIDO DE HIDRÓGENO. MEDIDAS 100 MM X 70 M</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568</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5042331012</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ROLLO DE BOLSA  DE FIBRA NO TEJIDA DE POLIETILENO DE ALTA DENSIDAD CON CINTA TESTIGO PARA PLASMA DE PERÓXIDO DE HIDRÓGENO. MEDIDAS 200 MM X 70 M</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569</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5042331013</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ROLLO DE BOLSA  DE FIBRA NO TEJIDA DE POLIETILENO DE ALTA DENSIDAD CON CINTA TESTIGO PARA PLASMA DE PERÓXIDO DE HIDRÓGENO. MEDIDAS 250 MM X 70 M</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570</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5042331014</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ROLLO DE BOLSA  DE FIBRA NO TEJIDA DE POLIETILENO DE ALTA DENSIDAD CON CINTA TESTIGO PARA PLASMA DE PERÓXIDO DE HIDRÓGENO. MEDIDAS 350 MM X 70 M</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571</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5042331016</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PAPEL PARA IMPRESORA DEL ESTERILIZADOR DE PLASMA. CAJA CON 12 ROLLOS</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572</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5042331017</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FILTRO Y HUMIDIFICADOR INSPIRATORIO PARA VÍA AÉREA PARA CONECTARSE A CIRCUITO VENTILADOR MECÁNICO Y TUBO ENDOTRAQUEAL HME SIN PUERTO PARA CAPNOGRAFÍA. TAMAÑO NEONATAL. PIEZA</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573</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5042331036</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HOJA DE POLIPROPILENO DE ALTA DENSIDAD, PARA ESTERILIZACIÓN MEDIANTE PERÓXIDO DE HIDRÓGENO Y GAS PLASMA A BAJA TEMPERATURA. MEDIDA 110 X 110 CMS. ENVASE CON 250 HOJAS. </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C/250</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60"/>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574</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5042331037</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HOJA DE POLIPROPILENO DE ALTA DENSIDAD, PARA ESTERILIZACIÓN MEDIANTE PERÓXIDO DE HIDRÓGENO Y GAS PLASMA A BAJA TEMPERATURA. MEDIDA 75 X 75 CMS. ENVASE CON 250 HOJAS. </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C/250</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575</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5042331042</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TIRA INDICADORA PARA ESTERILIZADOR DE PLASMA. CAJA CON 1000</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CAJA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5043300035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ELECTRODOS DE PARCHE DE 2"</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JUEGO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5043300040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ELECTRODOS DE PARCHE DE 3"</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JUEGO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5043300050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ELECTRODO DE DISCO 2MM. P/ELECTROMIOGRAFIA CAT.# 6030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5043300055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ELECTRODO DE ANILLO P/.ELECTROMIOGRAFIA CAT # 6030 18" X 2MM.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580</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5043451003</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HUMIDIFICADOR DESECHABLE PRELLENADO DE AGUA ESTERIL 340 ML CON ADAPTADOR</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864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581</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5043451005</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HUMIDIFICADOR DESECHABLE PRELLENADO DE AGUA ESTERIL 650 ML. CON ADAPTADOR</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5044561002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EQUIPO COMPLETO PARA ANESTESIA EPIDURAL CON LOS COMPONENTES NECESARIOS PARA ASEPSIA, INFILTRACIÓN Y PROCEDIMIENTO. COMPONENTES PARA ASEPSIA: 3 ISOPOS DE PLÁSTICO CON ESPONJA 1 SOBRE DE YODO POVIDONA (1OZ), 2 CAMPOS ABSORBENTES, 3 GASAS, CAMPO HENDIDO, RECIPIENTE MÓVIL PARA YODO. CONTIENE TODOS LOS ELEMENTOS PARA INFILTRACIÓN: JERINGA 3ML, 2 AGUJAS HIPODÉRMICAS (22G, 25G X 38 MM) 1 AGUJA FILTRO (19 G X 38 MM), CONTIENE TODOS LOS ELEMENTOS PARA PROCEDIMIENTO: AGUJA  TUOHY  18 G, FILTRO EPIDURAL, JERINGA DE 20ML, CATÉTER EPIDURAL DE POLIAMIDA (NYLON)  20G, 1 JERINGA DE BAJA RESISTENCIA EPILORCONECTOR PARA CATÉTER,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EQUIPO</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5044700091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ESPONJA DE POLIURETANO GRADO MÉDICO NEGRO HIDRÓFOBICO PARA TERAPIA DE HERIDAS CON PRESIÓN NEGATIVA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5044700092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ESPONJA DE ALCOHOL POLIVINILICO PARA TERAPIA VAC DE POROS CERRADOS MENORES DE 200 MICRAS DE COLOR BLANCO, RECTANGULAR DE 10 X 15 CM PARA TERAPIA DE HERIDAS CON PRESIÓN NEGATIVA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5045270001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SONDA NASOGASTROINTESTINAL DE 3 VIAS, (DRENAJE GASTRICO, NUTRICIÓN ENTERAL Y OTRO PARA AEREACIÓN) DE AL MENOS 150CMS DE LONGITUD, CALIBRE 16 FR GASTRICO Y 9 FR YEYUNAL. CONSTA DE GUIA DE ALAMBRE FLEXIBLA, CATETER DE RECOLOCACIÓN Y ESPARADAPRO PARA FIJACIÓN A NARIZ.</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5045270002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MASCARILLA CON RESERVORIO, TAM. PEDIATRICO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1,280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5045300080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ELECTRODO FACIAL DE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5045430005</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GEL P/TRANSMISION DE ULTRASONIDO, GALON</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5045500501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HIPODERMICA DESECHABLE 3 ML C/AGUJA 23 X 25</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CAJA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5045500950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JERINGA DE PLAST. DE 50 ML. P/BOMBA DE INFUSION</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5046030017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MALLA DE POLIPROPILENO ESTÁNDAR CON CUBIERTA DE ÁCIDO HIALURÓNICO Y CARBOXIMETILCELULOSA RECTANGULAR DE 12 X 14 PULGADAS, (30.5 X 35.6 CM)</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5046150001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CIRCUITO RESPIRATORIO "BAIN" INFANTIL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5046150002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CIRCUITO RESPIRATORIO "BAIN" ADULTO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5046930007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PARAFINA PREPARADA CON PUNTO DE FUSION DE 37 GRADOS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BOLSA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5048410036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SET DE LIGADURA DE VARICES ESOFAGICAS, TAMBOR CON 7 LIGAS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596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5048410037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PROLENE C/A REDONDA DEL 0</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SOBRE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5048410038</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PROLENE C/A REDONDA DEL 1</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SOBRE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5048410039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SET DE LIGADURAS DE VARICES ESOFAGICAS TAMBOR CON 7 LIGAS (DOS BARRILES)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5048410040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PINZA LIGASURE CON CUCHILA LONGITUD DE EJE 20 CM Y 10 MM DE DIAMETRO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5048410041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PINZA LIGASURE ATLAS CON CUCHILLA LONGITUD DE EJE 37 CM Y 10 MM DE DIAMETRO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5048410042</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SET DE LIGADURA DE VARICES ESOFAGICAS TAMBOR CON 6 LIGAS (1 BARRIL)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5048590519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TAPON DE ACCESO IV CON ENTRADA TIPO LUER LOCK, LIBRE DE LÁTEX Y LIBRE DE AGUJAS, CON SISTEMA CERRADO, PARA TERAPIA INTERMITENTE EN CATÉTER PERIFÉRICO O CENTRAL. CUENTA CON MEMBRANA EXPANDIBLE DE SILICÓN GRADO MÉDICO. NO CUENTA CON MECANISMOS INTERNOS CON LO CUAL PREVIENE DE CONVERTIRSE EN RESERVORIO. PERMITE TANTO LA INFUSIÓN DE SOLUCIONES O MEDICAMENTOS COMO LA EXTRACCIÓN DE SANGRE. PROVEE TASA DE FLUJO DE 32 L/HR.  ESTERIL Y DESECHABLE</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ENVASE</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48,000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5049080100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 CONECTOR DE OXIGENO DE PLÁSTICO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604</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5049080201</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TUBOS DE VENTILACION MOD. SHEPPARD CAL. 1</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605</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5049322797</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VALVULA PARA DERIVACION DE LIQUIDO CEFALORRAQUIDEO DE DIAFRAGMA</w:t>
            </w:r>
            <w:proofErr w:type="gramStart"/>
            <w:r w:rsidRPr="005E70BD">
              <w:rPr>
                <w:rFonts w:ascii="Calibri" w:hAnsi="Calibri" w:cs="Calibri"/>
                <w:color w:val="000000"/>
                <w:sz w:val="12"/>
                <w:szCs w:val="12"/>
                <w:lang w:val="es-ES"/>
              </w:rPr>
              <w:t>,PRESION</w:t>
            </w:r>
            <w:proofErr w:type="gramEnd"/>
            <w:r w:rsidRPr="005E70BD">
              <w:rPr>
                <w:rFonts w:ascii="Calibri" w:hAnsi="Calibri" w:cs="Calibri"/>
                <w:color w:val="000000"/>
                <w:sz w:val="12"/>
                <w:szCs w:val="12"/>
                <w:lang w:val="es-ES"/>
              </w:rPr>
              <w:t xml:space="preserve"> MEDIA DE 60  A 80 MM. DE H20. CATETER CEFALICO O VENTRICULAR DE 13 CM.  MINIMO LONGITUD, CATETER PERITONEAL DE 90 CM MINIMO  DE LONGITUD TAMAÑO INFANTIL</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5049500161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n-US"/>
              </w:rPr>
            </w:pPr>
            <w:r w:rsidRPr="005E70BD">
              <w:rPr>
                <w:rFonts w:ascii="Calibri" w:hAnsi="Calibri" w:cs="Calibri"/>
                <w:color w:val="000000"/>
                <w:sz w:val="12"/>
                <w:szCs w:val="12"/>
                <w:lang w:val="en-US"/>
              </w:rPr>
              <w:t>EXTENSION 150 CM. TRANSP. P/PER FT</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607</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5049500162</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n-US"/>
              </w:rPr>
            </w:pPr>
            <w:r w:rsidRPr="005E70BD">
              <w:rPr>
                <w:rFonts w:ascii="Calibri" w:hAnsi="Calibri" w:cs="Calibri"/>
                <w:color w:val="000000"/>
                <w:sz w:val="12"/>
                <w:szCs w:val="12"/>
                <w:lang w:val="en-US"/>
              </w:rPr>
              <w:t>EXTENSION 150 CM. OPACO P/PER FT</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2,400</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5049500194</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CABLE DE MARCAPASO TEMPORAL DE 5 FR. DE 100 CMS. BIPOLARES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609</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5049500291</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PUNTAS PARA ELECTROCAUTERIO</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JUEGO</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5049500343</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ANTIMICROBIANA DE AMPLIO ESPECTRO* CON CHG AL 4%  CON EMOLIENTES  QUE PROPORCIONAN ACCIÓN PERSISTENTE EFECTO RESIDUAL Y ACUMULATIVO. SOLUCIÓN CONTENIDA EN ENVASE DESECHABLE TRANSLÚCIDO CON DISPENSADOR DE 2.5ML EN FORMA DE ESPUMA PARA ACCIÓN ACELERADA; SISTEMA CERRADO DE PRESIÓN POSITIVA QUE EVITE RESÍDUOS EN EL ISPENSADOR, DISEÑADO PARA UTILIZARSE CON SISTEMA DE BOMBA DE PIE QUE EVITE AL 100% LA MANIPULACIÓN Y CONTAMINACIÓN DEL ENVASE Y DISPENSADOR CON FILTRO ANTI-MICROBIANO DE 0.2MICRAS QUE EVITA LA ENTRADA DE CONTAMINANTES AL SISTEMA E INCLUYA SOPORTE DE PARED.  CONTENI</w:t>
            </w:r>
            <w:r w:rsidR="00592E82">
              <w:rPr>
                <w:rFonts w:ascii="Calibri" w:hAnsi="Calibri" w:cs="Calibri"/>
                <w:color w:val="000000"/>
                <w:sz w:val="12"/>
                <w:szCs w:val="12"/>
                <w:lang w:val="es-ES"/>
              </w:rPr>
              <w:t xml:space="preserve">DO DE SOLUCIÓN FCO DE 946 ML. </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611</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5049500349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"SISTEMA DE SUCCIÓN, CERRADO, PARA PACIENTE, CON TUBO ENDOTRAQUEAL CONECTADO A VENTILADOR, 6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D</w:t>
            </w:r>
            <w:r w:rsidR="00592E82">
              <w:rPr>
                <w:rFonts w:ascii="Calibri" w:hAnsi="Calibri" w:cs="Calibri"/>
                <w:color w:val="000000"/>
                <w:sz w:val="12"/>
                <w:szCs w:val="12"/>
                <w:lang w:val="es-ES"/>
              </w:rPr>
              <w:t xml:space="preserve">E IDENTIFICACIÓN PARA CONTROL. </w:t>
            </w:r>
            <w:r w:rsidRPr="005E70BD">
              <w:rPr>
                <w:rFonts w:ascii="Calibri" w:hAnsi="Calibri" w:cs="Calibri"/>
                <w:color w:val="000000"/>
                <w:sz w:val="12"/>
                <w:szCs w:val="12"/>
                <w:lang w:val="es-ES"/>
              </w:rPr>
              <w:t>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r>
      <w:tr w:rsidR="005E70BD" w:rsidRPr="005E70BD" w:rsidTr="00592E82">
        <w:trPr>
          <w:trHeight w:val="12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612</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5049500350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92E82">
            <w:pPr>
              <w:rPr>
                <w:rFonts w:ascii="Calibri" w:hAnsi="Calibri" w:cs="Calibri"/>
                <w:color w:val="000000"/>
                <w:sz w:val="12"/>
                <w:szCs w:val="12"/>
                <w:lang w:val="es-ES"/>
              </w:rPr>
            </w:pPr>
            <w:r w:rsidRPr="005E70BD">
              <w:rPr>
                <w:rFonts w:ascii="Calibri" w:hAnsi="Calibri" w:cs="Calibri"/>
                <w:color w:val="000000"/>
                <w:sz w:val="12"/>
                <w:szCs w:val="12"/>
                <w:lang w:val="es-ES"/>
              </w:rPr>
              <w:t xml:space="preserve">"SISTEMA DE SUCCIÓN, CERRADO, PARA PACIENTE, CON TUBO ENDOTRAQUEAL CONECTADO A VENTILADOR, 8 FR, CONTIENE: UN TUBO DE SUCCIÓN DE CLORURO DE POLIVINILO, CON MARCA DE PROFUNDIDAD DE 2 CM, EMPEZANDO DESDE LOS 10 CM, HASTA 42 CM Y UNA MARCA TOPE. DOS ORIFICIOS LATERALES EN LA PUNTA PROXIMAL DEL TUBO, ENVUELTO EN UNA CAMISA DE POLIETILENO TRANSPARENTE, ENSAMBLADA A UNA PIEZA EN FORMA DE ""T"" O ""L"" TRANSPARENTE, CON PUERTO PARA IRRIGACIÓN, CON CONEXIONES LATERALES CÓNICAS, CON ENTRADA MACHO DE 15 A 16 MM DE DIÁMETRO EXTERNO Y UNA CONEXIÓN CÓNICA CON ENTRADA HEMBRA DE 15 MM DE DIÁMETRO INTERNO EN LA PARTE CENTRAL, EN SU EXTREMO DISTAL SE ENCUENTRA ENSAMBLADA LA VÁLVULA PARA CONTROLAR LA SUCCIÓN, CON CONEXIÓN ESTRIADA UNIVERSAL. INCLUYE ETIQUETA </w:t>
            </w:r>
            <w:r w:rsidR="00592E82">
              <w:rPr>
                <w:rFonts w:ascii="Calibri" w:hAnsi="Calibri" w:cs="Calibri"/>
                <w:color w:val="000000"/>
                <w:sz w:val="12"/>
                <w:szCs w:val="12"/>
                <w:lang w:val="es-ES"/>
              </w:rPr>
              <w:t xml:space="preserve">DE IDENTIFICACIÓN PARA CONTROL. </w:t>
            </w:r>
            <w:r w:rsidRPr="005E70BD">
              <w:rPr>
                <w:rFonts w:ascii="Calibri" w:hAnsi="Calibri" w:cs="Calibri"/>
                <w:color w:val="000000"/>
                <w:sz w:val="12"/>
                <w:szCs w:val="12"/>
                <w:lang w:val="es-ES"/>
              </w:rPr>
              <w:t>ESTÉRIL Y DESECHABLE.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613</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5049500355</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"SISTEMA PARA ADMINISTRACIÓN DE PRESIÓN POSITIVA CONTINUA POR VÍA NASAL. CONTIENE: UNA CÁNULA NASAL, DOS CODOS PARA CONEXIÓN, UN PUERTO PARA MONITORIZACIÓN, DOS TUBOS DE FLUJO SUAVE DE 180 CM DE LONGITUD, UNA LÍNEA PARA MONITORIZACIÓN DE LA PRESIÓN, UN GORRO, UNA CINTA DE VELCRO, ESTÉRIL Y DESECHABLE. TAMAÑO 1.</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614</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5049500356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PLACAS DESECHABLE PARA ELECTROCAUTERIO INFANTIL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615</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5049500357</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AGUJA DESECHABLE HIPODÉRMICA CALIBRE 18 Ó 18 G X 25 MM. CAJA CON 100 PIEZAS.</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C/100</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960</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616</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5049500359</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HIDROCOLOIDE COMPUESTO POR: CAPA EXTERNA: FILM DE POLIURETANO IMPERMEABLE A LÍQUIDOS, GASES Y BACTERIAS. CAPA INTERNA: MATRIZ ADHESIVA: POLÍMERO ELASTÓMERO ELASTICIDAD, ADHESIVIDAD Y COHESIVIDAD. HIDROCOLOIDES: CMC SÓDICA, GELATINA Y PECTINA ABSORCIÓN, VISCOSIDAD Y ELASTICIDAD. ESTIMULA LA RE-EPITELIZACIÓN. MEDIDAS DE 10 X10 PIEZA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617</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5049500416</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APÓSITO DE ESPUMA DE POLIURETANO RETICULADO GRADO MÉDICO HIDROFÓBICO PORO ABIERTO, CON ORIFICIOS DE 400-600 MICRAS QUE CONTIENE PLATA DE COLOR PLATEADO, OVALADO DE 25.6 CM LARGO POR 15 CM ANCHO Y 3.2 CM ESPESOR PARA TERAPIA DE HERIDAS CON PRESIÓN NEGATIVA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618</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5049500530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AMBU PEDIATRICO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619</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5049500531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AMBU ADULTO</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620</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5049500550</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AMBU NEONATAL</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r>
      <w:tr w:rsidR="005E70BD" w:rsidRPr="005E70BD" w:rsidTr="001320ED">
        <w:trPr>
          <w:trHeight w:val="96"/>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621</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5049500565</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CAMPOS DESECHABLES ESTERIL DE 90 X 90 CON ADHESIVO</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622</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5049501005</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SET DE EXTENSION DE  DOS VIAS CON SELLO VENOSO. SET DE EXTENSIÓN TRANSPARENTE,  CALIBRE PEQUEÑO BIFURCADO CON 2 SITIOS DE INYECCIÓN INTELIGENTE , LIBRE DE AGUJA, CON 2 PINZAS DESLIZABLES NO REMOVIBLES, CONEXIÓN MACHO DE 5 PULGADAS (12.7 CM) Y 0.4 CC DE PURGADO. CAJA CON 100 PIEZAS</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CAJA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623</w:t>
            </w:r>
          </w:p>
        </w:tc>
        <w:tc>
          <w:tcPr>
            <w:tcW w:w="106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5049506021</w:t>
            </w:r>
          </w:p>
        </w:tc>
        <w:tc>
          <w:tcPr>
            <w:tcW w:w="6647" w:type="dxa"/>
            <w:tcBorders>
              <w:top w:val="nil"/>
              <w:left w:val="nil"/>
              <w:bottom w:val="single" w:sz="4"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SISTEMA OBTURADOR GYNECARE TVT (MALLA PROTECTOR SIN TENSION PARA LA INCONTINENCIA)</w:t>
            </w:r>
          </w:p>
        </w:tc>
        <w:tc>
          <w:tcPr>
            <w:tcW w:w="779"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C/1</w:t>
            </w:r>
          </w:p>
        </w:tc>
        <w:tc>
          <w:tcPr>
            <w:tcW w:w="913"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77</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624</w:t>
            </w:r>
          </w:p>
        </w:tc>
        <w:tc>
          <w:tcPr>
            <w:tcW w:w="106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5049800701</w:t>
            </w:r>
          </w:p>
        </w:tc>
        <w:tc>
          <w:tcPr>
            <w:tcW w:w="6647" w:type="dxa"/>
            <w:tcBorders>
              <w:top w:val="nil"/>
              <w:left w:val="nil"/>
              <w:bottom w:val="single" w:sz="4" w:space="0" w:color="auto"/>
              <w:right w:val="single" w:sz="4" w:space="0" w:color="auto"/>
            </w:tcBorders>
            <w:shd w:val="clear" w:color="auto" w:fill="auto"/>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GUIADORES FLEXIBLES PARA ENTUBAR</w:t>
            </w:r>
          </w:p>
        </w:tc>
        <w:tc>
          <w:tcPr>
            <w:tcW w:w="779"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4" w:space="0" w:color="auto"/>
              <w:right w:val="single" w:sz="4" w:space="0" w:color="auto"/>
            </w:tcBorders>
            <w:shd w:val="clear" w:color="auto" w:fill="auto"/>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225"/>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625</w:t>
            </w:r>
          </w:p>
        </w:tc>
        <w:tc>
          <w:tcPr>
            <w:tcW w:w="1063" w:type="dxa"/>
            <w:tcBorders>
              <w:top w:val="nil"/>
              <w:left w:val="nil"/>
              <w:bottom w:val="single" w:sz="8"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5049800702</w:t>
            </w:r>
          </w:p>
        </w:tc>
        <w:tc>
          <w:tcPr>
            <w:tcW w:w="6647" w:type="dxa"/>
            <w:tcBorders>
              <w:top w:val="nil"/>
              <w:left w:val="nil"/>
              <w:bottom w:val="single" w:sz="8" w:space="0" w:color="auto"/>
              <w:right w:val="single" w:sz="4" w:space="0" w:color="auto"/>
            </w:tcBorders>
            <w:shd w:val="clear" w:color="auto" w:fill="auto"/>
            <w:noWrap/>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GUIADOR ESTILETE PARA FERULIZAR TUBO ENDOTRAQUEAL PUNTA SUAVE CALIBRE 14 FR</w:t>
            </w:r>
          </w:p>
        </w:tc>
        <w:tc>
          <w:tcPr>
            <w:tcW w:w="779" w:type="dxa"/>
            <w:tcBorders>
              <w:top w:val="nil"/>
              <w:left w:val="nil"/>
              <w:bottom w:val="single" w:sz="8"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b/>
                <w:bCs/>
                <w:color w:val="000000"/>
                <w:sz w:val="12"/>
                <w:szCs w:val="12"/>
                <w:lang w:val="es-ES"/>
              </w:rPr>
            </w:pPr>
            <w:r w:rsidRPr="005E70BD">
              <w:rPr>
                <w:rFonts w:ascii="Calibri" w:hAnsi="Calibri" w:cs="Calibri"/>
                <w:b/>
                <w:bCs/>
                <w:color w:val="000000"/>
                <w:sz w:val="12"/>
                <w:szCs w:val="12"/>
                <w:lang w:val="es-ES"/>
              </w:rPr>
              <w:t>PIEZA</w:t>
            </w:r>
          </w:p>
        </w:tc>
        <w:tc>
          <w:tcPr>
            <w:tcW w:w="913" w:type="dxa"/>
            <w:tcBorders>
              <w:top w:val="nil"/>
              <w:left w:val="nil"/>
              <w:bottom w:val="single" w:sz="8"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671" w:type="dxa"/>
            <w:tcBorders>
              <w:top w:val="nil"/>
              <w:left w:val="nil"/>
              <w:bottom w:val="single" w:sz="8" w:space="0" w:color="auto"/>
              <w:right w:val="single" w:sz="4" w:space="0" w:color="auto"/>
            </w:tcBorders>
            <w:shd w:val="clear" w:color="auto" w:fill="auto"/>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w:t>
            </w:r>
          </w:p>
        </w:tc>
      </w:tr>
    </w:tbl>
    <w:p w:rsidR="005E70BD" w:rsidRDefault="005E70BD" w:rsidP="006E0108">
      <w:pPr>
        <w:pStyle w:val="Default"/>
        <w:jc w:val="center"/>
        <w:rPr>
          <w:rFonts w:asciiTheme="minorHAnsi" w:hAnsiTheme="minorHAnsi" w:cstheme="minorHAnsi"/>
          <w:b/>
          <w:bCs/>
          <w:sz w:val="22"/>
          <w:szCs w:val="22"/>
        </w:rPr>
      </w:pPr>
    </w:p>
    <w:p w:rsidR="001320ED" w:rsidRDefault="001320ED" w:rsidP="006E0108">
      <w:pPr>
        <w:pStyle w:val="Default"/>
        <w:jc w:val="center"/>
        <w:rPr>
          <w:rFonts w:asciiTheme="minorHAnsi" w:hAnsiTheme="minorHAnsi" w:cstheme="minorHAnsi"/>
          <w:b/>
          <w:bCs/>
          <w:sz w:val="22"/>
          <w:szCs w:val="22"/>
        </w:rPr>
      </w:pPr>
    </w:p>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tbl>
      <w:tblPr>
        <w:tblW w:w="10318" w:type="dxa"/>
        <w:jc w:val="center"/>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9230E1">
        <w:trPr>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Pr>
                <w:rFonts w:asciiTheme="minorHAnsi" w:hAnsiTheme="minorHAnsi"/>
                <w:sz w:val="24"/>
                <w:szCs w:val="16"/>
              </w:rPr>
              <w:t>2</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Pr="00F372BA" w:rsidRDefault="00E1428C" w:rsidP="00E1428C">
      <w:pPr>
        <w:tabs>
          <w:tab w:val="right" w:pos="9781"/>
        </w:tabs>
        <w:ind w:right="141"/>
        <w:rPr>
          <w:rFonts w:ascii="Calibri" w:hAnsi="Calibri"/>
        </w:rPr>
      </w:pPr>
      <w:r>
        <w:rPr>
          <w:rFonts w:ascii="Calibri" w:hAnsi="Calibri"/>
        </w:rPr>
        <w:t>---------------------------------------------------------------------------------------------------------------------------------------------------------------------------</w:t>
      </w: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E1428C" w:rsidP="009230E1">
            <w:pPr>
              <w:tabs>
                <w:tab w:val="right" w:pos="9781"/>
              </w:tabs>
              <w:jc w:val="center"/>
              <w:rPr>
                <w:rFonts w:ascii="Calibri" w:hAnsi="Calibri"/>
                <w:b/>
                <w:sz w:val="18"/>
              </w:rPr>
            </w:pPr>
            <w:r w:rsidRPr="00E1428C">
              <w:rPr>
                <w:rFonts w:ascii="Calibri" w:hAnsi="Calibri"/>
                <w:b/>
                <w:sz w:val="18"/>
              </w:rPr>
              <w:t>3</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E1428C" w:rsidRPr="00F372BA" w:rsidRDefault="00E1428C" w:rsidP="00E1428C">
      <w:pPr>
        <w:tabs>
          <w:tab w:val="right" w:pos="9781"/>
        </w:tabs>
        <w:ind w:right="141"/>
        <w:rPr>
          <w:rFonts w:ascii="Calibri" w:hAnsi="Calibri"/>
        </w:rPr>
      </w:pPr>
      <w:r>
        <w:rPr>
          <w:rFonts w:ascii="Calibri" w:hAnsi="Calibri"/>
        </w:rPr>
        <w:t>---------------------------------------------------------------------------------------------------------------------------------------------------------------------------</w:t>
      </w: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B37CE3">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w:t>
            </w:r>
            <w:r w:rsidR="00522392">
              <w:rPr>
                <w:rFonts w:ascii="Calibri" w:hAnsi="Calibri"/>
                <w:b/>
                <w:bCs/>
                <w:color w:val="548DD4"/>
              </w:rPr>
              <w:t>4992-N2</w:t>
            </w:r>
            <w:r w:rsidR="00B37CE3">
              <w:rPr>
                <w:rFonts w:ascii="Calibri" w:hAnsi="Calibri"/>
                <w:b/>
                <w:bCs/>
                <w:color w:val="548DD4"/>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2F544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12053B">
              <w:rPr>
                <w:rFonts w:asciiTheme="minorHAnsi" w:hAnsiTheme="minorHAnsi" w:cs="Arial"/>
                <w:bCs/>
                <w:u w:val="single"/>
              </w:rPr>
              <w:t>N2</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P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tc>
      </w:tr>
    </w:tbl>
    <w:p w:rsidR="0093321E" w:rsidRDefault="0093321E" w:rsidP="002F5444">
      <w:pPr>
        <w:tabs>
          <w:tab w:val="left" w:pos="426"/>
        </w:tabs>
        <w:ind w:left="284"/>
        <w:jc w:val="center"/>
        <w:rPr>
          <w:rFonts w:asciiTheme="minorHAnsi" w:hAnsiTheme="minorHAnsi"/>
          <w:b/>
        </w:rPr>
      </w:pPr>
    </w:p>
    <w:tbl>
      <w:tblPr>
        <w:tblW w:w="11202" w:type="dxa"/>
        <w:jc w:val="center"/>
        <w:tblInd w:w="-72" w:type="dxa"/>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tbl>
      <w:tblPr>
        <w:tblW w:w="11202" w:type="dxa"/>
        <w:jc w:val="center"/>
        <w:tblInd w:w="-72" w:type="dxa"/>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9230E1">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9230E1">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9230E1">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r>
              <w:rPr>
                <w:rFonts w:asciiTheme="minorHAnsi" w:hAnsiTheme="minorHAnsi" w:cs="Calibri"/>
                <w:color w:val="00000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r w:rsidR="002F5444" w:rsidRPr="0093321E" w:rsidTr="009230E1">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9230E1">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9230E1">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9230E1">
            <w:pPr>
              <w:jc w:val="center"/>
              <w:rPr>
                <w:rFonts w:asciiTheme="minorHAnsi" w:hAnsiTheme="minorHAnsi" w:cs="Calibri"/>
                <w:color w:val="000000"/>
              </w:rPr>
            </w:pPr>
          </w:p>
        </w:tc>
      </w:tr>
    </w:tbl>
    <w:p w:rsidR="002F5444" w:rsidRDefault="002F5444" w:rsidP="00BA09CD">
      <w:pPr>
        <w:tabs>
          <w:tab w:val="left" w:pos="5245"/>
          <w:tab w:val="left" w:pos="8364"/>
        </w:tabs>
        <w:ind w:left="567"/>
        <w:jc w:val="center"/>
        <w:rPr>
          <w:rFonts w:ascii="Calibri" w:hAnsi="Calibri"/>
        </w:rPr>
      </w:pPr>
    </w:p>
    <w:tbl>
      <w:tblPr>
        <w:tblW w:w="11172" w:type="dxa"/>
        <w:jc w:val="center"/>
        <w:tblInd w:w="-1692" w:type="dxa"/>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r>
              <w:rPr>
                <w:rFonts w:ascii="Calibri" w:hAnsi="Calibri"/>
              </w:rPr>
              <w:t>3</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w:t>
      </w:r>
      <w:proofErr w:type="spellStart"/>
      <w:r w:rsidRPr="005B113B">
        <w:rPr>
          <w:rFonts w:ascii="Calibri" w:hAnsi="Calibri" w:cs="Arial"/>
        </w:rPr>
        <w:t>de</w:t>
      </w:r>
      <w:proofErr w:type="spellEnd"/>
      <w:r w:rsidRPr="005B113B">
        <w:rPr>
          <w:rFonts w:ascii="Calibri" w:hAnsi="Calibri" w:cs="Arial"/>
        </w:rPr>
        <w:t xml:space="preserv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w:t>
      </w:r>
      <w:proofErr w:type="spellStart"/>
      <w:r w:rsidRPr="00B63CD0">
        <w:rPr>
          <w:rFonts w:ascii="Calibri" w:hAnsi="Calibri" w:cs="Calibri"/>
          <w:sz w:val="20"/>
          <w:szCs w:val="20"/>
        </w:rPr>
        <w:t>de</w:t>
      </w:r>
      <w:proofErr w:type="spellEnd"/>
      <w:r w:rsidRPr="00B63CD0">
        <w:rPr>
          <w:rFonts w:ascii="Calibri" w:hAnsi="Calibri" w:cs="Calibri"/>
          <w:sz w:val="20"/>
          <w:szCs w:val="20"/>
        </w:rPr>
        <w:t xml:space="preserve"> 2015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Pr>
          <w:rFonts w:ascii="Calibri" w:hAnsi="Calibri" w:cs="Calibri"/>
          <w:b/>
          <w:bCs/>
          <w:sz w:val="20"/>
          <w:szCs w:val="20"/>
        </w:rPr>
        <w:t>LP-919044992-N2-2015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w:t>
      </w:r>
      <w:proofErr w:type="gramStart"/>
      <w:r w:rsidRPr="001C3B83">
        <w:rPr>
          <w:rFonts w:ascii="Calibri" w:hAnsi="Calibri" w:cs="Arial"/>
          <w:b/>
        </w:rPr>
        <w:t>firma</w:t>
      </w:r>
      <w:proofErr w:type="gramEnd"/>
      <w:r w:rsidRPr="001C3B83">
        <w:rPr>
          <w:rFonts w:ascii="Calibri" w:hAnsi="Calibri" w:cs="Arial"/>
          <w:b/>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lastRenderedPageBreak/>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 xml:space="preserve">__________de __________ </w:t>
      </w:r>
      <w:proofErr w:type="spellStart"/>
      <w:r w:rsidRPr="0007345B">
        <w:rPr>
          <w:rFonts w:asciiTheme="minorHAnsi" w:hAnsiTheme="minorHAnsi" w:cstheme="minorHAnsi"/>
          <w:sz w:val="22"/>
          <w:szCs w:val="22"/>
        </w:rPr>
        <w:t>de</w:t>
      </w:r>
      <w:proofErr w:type="spellEnd"/>
      <w:r w:rsidRPr="0007345B">
        <w:rPr>
          <w:rFonts w:asciiTheme="minorHAnsi" w:hAnsiTheme="minorHAnsi" w:cstheme="minorHAnsi"/>
          <w:sz w:val="22"/>
          <w:szCs w:val="22"/>
        </w:rPr>
        <w:t xml:space="preserv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Pr>
          <w:rFonts w:asciiTheme="minorHAnsi" w:hAnsiTheme="minorHAnsi" w:cstheme="minorHAnsi"/>
          <w:b/>
          <w:u w:val="single"/>
        </w:rPr>
        <w:t>LP-919044992-N2</w:t>
      </w:r>
      <w:r w:rsidRPr="00FA4A0F">
        <w:rPr>
          <w:rFonts w:asciiTheme="minorHAnsi" w:hAnsiTheme="minorHAnsi" w:cstheme="minorHAnsi"/>
          <w:b/>
          <w:u w:val="single"/>
        </w:rPr>
        <w:t>-2015</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Pr>
          <w:rFonts w:ascii="Calibri" w:hAnsi="Calibri" w:cs="Calibri"/>
          <w:b/>
          <w:bCs/>
          <w:sz w:val="20"/>
          <w:szCs w:val="20"/>
        </w:rPr>
        <w:t>LP-919044992-N2-2015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 xml:space="preserve">__________DE __________ </w:t>
      </w:r>
      <w:proofErr w:type="spellStart"/>
      <w:r w:rsidRPr="00174D9C">
        <w:rPr>
          <w:rFonts w:ascii="Calibri" w:hAnsi="Calibri" w:cs="Calibri"/>
          <w:sz w:val="14"/>
          <w:szCs w:val="16"/>
          <w:lang w:val="es-MX"/>
        </w:rPr>
        <w:t>DE</w:t>
      </w:r>
      <w:proofErr w:type="spellEnd"/>
      <w:r w:rsidRPr="00174D9C">
        <w:rPr>
          <w:rFonts w:ascii="Calibri" w:hAnsi="Calibri" w:cs="Calibri"/>
          <w:sz w:val="14"/>
          <w:szCs w:val="16"/>
          <w:lang w:val="es-MX"/>
        </w:rPr>
        <w:t xml:space="preserv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LP-919044992-N2-2015</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385897" w:rsidRPr="00AA0B61" w:rsidTr="003632F9">
        <w:trPr>
          <w:trHeight w:val="64"/>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cs="Arial"/>
                <w:b/>
                <w:sz w:val="14"/>
                <w:szCs w:val="14"/>
              </w:rPr>
              <w:t>ANEXO 13.</w:t>
            </w:r>
            <w:r w:rsidRPr="00385897">
              <w:rPr>
                <w:rFonts w:asciiTheme="minorHAnsi" w:hAnsiTheme="minorHAnsi" w:cs="Arial"/>
                <w:sz w:val="14"/>
                <w:szCs w:val="14"/>
              </w:rPr>
              <w:t xml:space="preserve"> Cédula de entrega de documentos.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385897" w:rsidRPr="00385897" w:rsidRDefault="00385897" w:rsidP="00385897">
            <w:pPr>
              <w:tabs>
                <w:tab w:val="left" w:pos="1418"/>
              </w:tabs>
              <w:jc w:val="both"/>
              <w:rPr>
                <w:bCs/>
                <w:sz w:val="14"/>
                <w:szCs w:val="14"/>
              </w:rPr>
            </w:pPr>
            <w:r w:rsidRPr="00385897">
              <w:rPr>
                <w:rFonts w:asciiTheme="minorHAnsi" w:hAnsiTheme="minorHAnsi"/>
                <w:sz w:val="14"/>
                <w:szCs w:val="14"/>
              </w:rPr>
              <w:t>Currículum de la empresa como proveedor de medicamento y material de curación,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y material de curación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02"/>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385897" w:rsidRPr="00385897" w:rsidRDefault="00385897" w:rsidP="00385897">
            <w:pPr>
              <w:pStyle w:val="Prrafodelista4"/>
              <w:tabs>
                <w:tab w:val="left" w:pos="1134"/>
              </w:tabs>
              <w:ind w:left="0"/>
              <w:jc w:val="both"/>
              <w:rPr>
                <w:rFonts w:ascii="Calibri" w:hAnsi="Calibri"/>
                <w:sz w:val="14"/>
                <w:szCs w:val="14"/>
              </w:rPr>
            </w:pPr>
            <w:r w:rsidRPr="00385897">
              <w:rPr>
                <w:rFonts w:ascii="Calibri" w:hAnsi="Calibri" w:cs="Calibri"/>
                <w:bCs/>
                <w:sz w:val="14"/>
                <w:szCs w:val="14"/>
              </w:rPr>
              <w:t xml:space="preserve">Currículum del personal profesionista que prestará el servicio como </w:t>
            </w:r>
            <w:r w:rsidRPr="00385897">
              <w:rPr>
                <w:rFonts w:ascii="Calibri" w:hAnsi="Calibri" w:cs="Calibri"/>
                <w:bCs/>
                <w:sz w:val="14"/>
                <w:szCs w:val="14"/>
              </w:rPr>
              <w:t>Qu</w:t>
            </w:r>
            <w:r>
              <w:rPr>
                <w:rFonts w:ascii="Calibri" w:hAnsi="Calibri" w:cs="Calibri"/>
                <w:bCs/>
                <w:sz w:val="14"/>
                <w:szCs w:val="14"/>
              </w:rPr>
              <w:t>ímico Farmacéutico Biólogo o Qu</w:t>
            </w:r>
            <w:r w:rsidRPr="00385897">
              <w:rPr>
                <w:rFonts w:ascii="Calibri" w:hAnsi="Calibri" w:cs="Calibri"/>
                <w:bCs/>
                <w:sz w:val="14"/>
                <w:szCs w:val="14"/>
              </w:rPr>
              <w:t xml:space="preserve">ímico Farmacéutico </w:t>
            </w:r>
            <w:proofErr w:type="spellStart"/>
            <w:r w:rsidRPr="00385897">
              <w:rPr>
                <w:rFonts w:ascii="Calibri" w:hAnsi="Calibri" w:cs="Calibri"/>
                <w:bCs/>
                <w:sz w:val="14"/>
                <w:szCs w:val="14"/>
              </w:rPr>
              <w:t>Biotecnólogo</w:t>
            </w:r>
            <w:proofErr w:type="spellEnd"/>
            <w:r w:rsidRPr="00385897">
              <w:rPr>
                <w:rFonts w:ascii="Calibri" w:hAnsi="Calibri" w:cs="Calibri"/>
                <w:bCs/>
                <w:sz w:val="14"/>
                <w:szCs w:val="14"/>
              </w:rPr>
              <w:t xml:space="preserve">, con experiencia demostrable en la prestación del servicio solicitado para atender las necesidades de la Convocante, incluyendo copia de título y de cédula profesional.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2</w:t>
            </w:r>
            <w:r w:rsidRPr="00385897">
              <w:rPr>
                <w:rFonts w:asciiTheme="minorHAnsi" w:hAnsiTheme="minorHAnsi"/>
                <w:sz w:val="14"/>
                <w:szCs w:val="14"/>
              </w:rPr>
              <w:t>. Propuesta Técnica conforme al formato del anexo 2 de las presentes bases.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81"/>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218"/>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bCs/>
                <w:sz w:val="14"/>
                <w:szCs w:val="14"/>
              </w:rPr>
              <w:t>Carta de manifiesto bajo protesta de decir verdad,</w:t>
            </w:r>
            <w:r w:rsidRPr="00385897">
              <w:rPr>
                <w:rFonts w:asciiTheme="minorHAnsi" w:hAnsiTheme="minorHAnsi" w:cstheme="minorHAnsi"/>
                <w:bCs/>
                <w:color w:val="000000"/>
                <w:sz w:val="14"/>
                <w:szCs w:val="14"/>
              </w:rPr>
              <w:t xml:space="preserve"> que el servicio, bienes y productos</w:t>
            </w:r>
            <w:r w:rsidRPr="00385897">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385897" w:rsidRPr="00385897" w:rsidRDefault="00385897" w:rsidP="00385897">
            <w:pPr>
              <w:tabs>
                <w:tab w:val="left" w:pos="1134"/>
              </w:tabs>
              <w:jc w:val="both"/>
              <w:rPr>
                <w:rFonts w:cstheme="minorHAnsi"/>
                <w:bCs/>
                <w:sz w:val="14"/>
                <w:szCs w:val="14"/>
              </w:rPr>
            </w:pPr>
            <w:r w:rsidRPr="00385897">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5"/>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385897" w:rsidRPr="00385897" w:rsidRDefault="00385897" w:rsidP="00385897">
            <w:pPr>
              <w:tabs>
                <w:tab w:val="left" w:pos="1134"/>
              </w:tabs>
              <w:jc w:val="both"/>
              <w:rPr>
                <w:rFonts w:cstheme="minorHAnsi"/>
                <w:color w:val="000000"/>
                <w:sz w:val="14"/>
                <w:szCs w:val="14"/>
              </w:rPr>
            </w:pPr>
            <w:r w:rsidRPr="00385897">
              <w:rPr>
                <w:rFonts w:asciiTheme="minorHAnsi" w:hAnsiTheme="minorHAnsi" w:cstheme="minorHAnsi"/>
                <w:color w:val="000000"/>
                <w:sz w:val="14"/>
                <w:szCs w:val="14"/>
              </w:rPr>
              <w:t>Carta de apoyo del laboratorio fabricante o distribuidor mayorista, de todos los medicamentos y materiales de curación que se solicitan en el anexo 1A y 1B de estas bases en la cual describan las partidas, marcas y cantidades ofertadas.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385897" w:rsidRPr="00385897" w:rsidRDefault="00385897" w:rsidP="00385897">
            <w:pPr>
              <w:tabs>
                <w:tab w:val="left" w:pos="851"/>
                <w:tab w:val="left" w:pos="1134"/>
                <w:tab w:val="right" w:pos="1276"/>
              </w:tabs>
              <w:jc w:val="both"/>
              <w:rPr>
                <w:rFonts w:cstheme="minorHAnsi"/>
                <w:sz w:val="14"/>
                <w:szCs w:val="14"/>
              </w:rPr>
            </w:pPr>
            <w:r w:rsidRPr="00385897">
              <w:rPr>
                <w:rFonts w:asciiTheme="minorHAnsi" w:hAnsiTheme="minorHAnsi" w:cstheme="minorHAnsi"/>
                <w:color w:val="000000"/>
                <w:sz w:val="14"/>
                <w:szCs w:val="14"/>
              </w:rPr>
              <w:t xml:space="preserve">Escrito de manifestación de que el período de caducidad de los medicamentos y material de curación ofertados </w:t>
            </w:r>
            <w:r w:rsidRPr="00385897">
              <w:rPr>
                <w:rFonts w:asciiTheme="minorHAnsi" w:hAnsiTheme="minorHAnsi" w:cstheme="minorHAnsi"/>
                <w:sz w:val="14"/>
                <w:szCs w:val="14"/>
              </w:rPr>
              <w:t>será de 1-un año, como mínimo, contado a partir de la recepción en la Unidad Aplicativa de la Convocante, así mismo, se compromete cambiar los insumos que por algún motivo no fueren consumidos, tres meses antes de su caducidad de acuerdo a los lotes entregados en sus facturas.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7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385897" w:rsidRPr="00385897" w:rsidRDefault="00385897" w:rsidP="00385897">
            <w:pPr>
              <w:tabs>
                <w:tab w:val="left" w:pos="851"/>
                <w:tab w:val="left" w:pos="1134"/>
                <w:tab w:val="right" w:pos="1276"/>
              </w:tabs>
              <w:jc w:val="both"/>
              <w:rPr>
                <w:rFonts w:cstheme="minorHAnsi"/>
                <w:sz w:val="14"/>
                <w:szCs w:val="14"/>
              </w:rPr>
            </w:pPr>
            <w:r w:rsidRPr="00385897">
              <w:rPr>
                <w:rFonts w:asciiTheme="minorHAnsi" w:hAnsiTheme="minorHAnsi"/>
                <w:sz w:val="14"/>
                <w:szCs w:val="14"/>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Diario Oficial de la Federación el 26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385897">
              <w:rPr>
                <w:rFonts w:asciiTheme="minorHAnsi" w:hAnsiTheme="minorHAnsi" w:cstheme="minorHAnsi"/>
                <w:bCs/>
                <w:sz w:val="14"/>
                <w:szCs w:val="14"/>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69"/>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 dentro de sus líneas de distribución autorizada la de psicotrópicos (Grupo I, II y III) y estupefacientes.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color w:val="000000"/>
                <w:sz w:val="14"/>
                <w:szCs w:val="14"/>
              </w:rPr>
              <w:t>Carta bajo protesta de decir verdad que cuentan con la capacidad para</w:t>
            </w:r>
            <w:r w:rsidRPr="00385897">
              <w:rPr>
                <w:rFonts w:asciiTheme="minorHAnsi" w:hAnsiTheme="minorHAnsi"/>
                <w:bCs/>
                <w:sz w:val="14"/>
                <w:szCs w:val="14"/>
              </w:rPr>
              <w:t xml:space="preserve"> la distribución del medicamento y material de curación,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Certificado de calidad de servicio</w:t>
            </w:r>
            <w:r w:rsidRPr="00385897">
              <w:rPr>
                <w:rFonts w:asciiTheme="minorHAnsi" w:hAnsiTheme="minorHAnsi" w:cs="Arial"/>
                <w:sz w:val="14"/>
                <w:szCs w:val="14"/>
              </w:rPr>
              <w:t xml:space="preserve">. ISO 9001:2008 </w:t>
            </w:r>
            <w:r w:rsidRPr="00385897">
              <w:rPr>
                <w:rFonts w:asciiTheme="minorHAnsi" w:hAnsiTheme="minorHAnsi" w:cs="Arial"/>
                <w:sz w:val="14"/>
                <w:szCs w:val="14"/>
                <w:u w:val="single"/>
              </w:rPr>
              <w:t xml:space="preserve">(material de </w:t>
            </w:r>
            <w:r w:rsidRPr="00385897">
              <w:rPr>
                <w:rFonts w:asciiTheme="minorHAnsi" w:hAnsiTheme="minorHAnsi"/>
                <w:sz w:val="14"/>
                <w:szCs w:val="14"/>
                <w:u w:val="single"/>
              </w:rPr>
              <w:t>curación</w:t>
            </w:r>
            <w:r w:rsidRPr="00385897">
              <w:rPr>
                <w:rFonts w:asciiTheme="minorHAnsi" w:hAnsiTheme="minorHAnsi"/>
                <w:sz w:val="14"/>
                <w:szCs w:val="14"/>
              </w:rPr>
              <w:t xml:space="preserve">). Presentar original o copia certificada, para cotejo,  y copia simple del certificado ISO 9001-2008, que cubra cuando menos con 4 de los siguientes procesos: servicio integral de administración de farmacias, dispensación de medicamentos y material de curación para el sector público, cadena de suministros: evaluación de proveedores, compra, venta, almacenamiento, red fría, comercialización, distribución de productos, </w:t>
            </w:r>
            <w:r w:rsidRPr="00385897">
              <w:rPr>
                <w:rFonts w:asciiTheme="minorHAnsi" w:hAnsiTheme="minorHAnsi"/>
                <w:sz w:val="14"/>
                <w:szCs w:val="14"/>
              </w:rPr>
              <w:lastRenderedPageBreak/>
              <w:t>además de la gestión de recursos: humanos, materiales, financieros y de tecnología de la información.</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2F46FE" w:rsidRDefault="00385897" w:rsidP="003632F9">
            <w:pPr>
              <w:pStyle w:val="Default"/>
              <w:jc w:val="center"/>
              <w:rPr>
                <w:rFonts w:ascii="Calibri" w:hAnsi="Calibri"/>
                <w:b/>
                <w:sz w:val="16"/>
                <w:szCs w:val="16"/>
              </w:rPr>
            </w:pPr>
            <w:r w:rsidRPr="002F46FE">
              <w:rPr>
                <w:rFonts w:ascii="Calibri" w:hAnsi="Calibri"/>
                <w:b/>
                <w:sz w:val="16"/>
                <w:szCs w:val="16"/>
              </w:rPr>
              <w:lastRenderedPageBreak/>
              <w:t>15</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Copia simple completa (anverso y reverso) y legible del registro sanitario de por lo menos 70% de los Medicamentos y Materiales de Curación incluidos en los anexos 1A y 1B en el cual se mencione el nombre del fabricante y la descripción técnica del bien ofertado, referenciando el número de renglón y clave. En caso de no presentar el 70% deberán incluir una carta compromiso de que si resultan adjudicados cumplirán con la entrega del porcentaje restante de los registros sanitarios.</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60"/>
          <w:jc w:val="center"/>
        </w:trPr>
        <w:tc>
          <w:tcPr>
            <w:tcW w:w="674" w:type="dxa"/>
            <w:vAlign w:val="center"/>
          </w:tcPr>
          <w:p w:rsidR="00385897" w:rsidRPr="00AA0B61" w:rsidRDefault="00385897" w:rsidP="003632F9">
            <w:pPr>
              <w:pStyle w:val="Default"/>
              <w:jc w:val="center"/>
              <w:rPr>
                <w:rFonts w:ascii="Calibri" w:hAnsi="Calibri"/>
                <w:b/>
                <w:sz w:val="16"/>
                <w:szCs w:val="16"/>
              </w:rPr>
            </w:pPr>
            <w:r>
              <w:rPr>
                <w:rFonts w:ascii="Calibri" w:hAnsi="Calibri"/>
                <w:b/>
                <w:sz w:val="16"/>
                <w:szCs w:val="16"/>
              </w:rPr>
              <w:t>16</w:t>
            </w:r>
          </w:p>
        </w:tc>
        <w:tc>
          <w:tcPr>
            <w:tcW w:w="7506" w:type="dxa"/>
          </w:tcPr>
          <w:p w:rsidR="00385897" w:rsidRPr="00385897" w:rsidRDefault="00385897" w:rsidP="00385897">
            <w:pPr>
              <w:tabs>
                <w:tab w:val="right" w:pos="1276"/>
              </w:tabs>
              <w:jc w:val="both"/>
              <w:rPr>
                <w:sz w:val="14"/>
                <w:szCs w:val="14"/>
              </w:rPr>
            </w:pPr>
            <w:r w:rsidRPr="00385897">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Material de Curación y la prestación del Servicio de Farmacéuticos Clínicos para el Aseguramiento de la Calidad del Tratamiento fármaco terapéutico.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385897" w:rsidP="003632F9">
            <w:pPr>
              <w:pStyle w:val="Default"/>
              <w:jc w:val="center"/>
              <w:rPr>
                <w:rFonts w:ascii="Calibri" w:hAnsi="Calibri"/>
                <w:b/>
                <w:sz w:val="16"/>
                <w:szCs w:val="16"/>
              </w:rPr>
            </w:pPr>
            <w:r>
              <w:rPr>
                <w:rFonts w:ascii="Calibri" w:hAnsi="Calibri"/>
                <w:b/>
                <w:sz w:val="16"/>
                <w:szCs w:val="16"/>
              </w:rPr>
              <w:t>17</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bCs/>
                <w:sz w:val="14"/>
                <w:szCs w:val="14"/>
              </w:rPr>
              <w:t>Carta de manifiesto bajo protesta de decir verdad</w:t>
            </w:r>
            <w:r w:rsidRPr="00385897">
              <w:rPr>
                <w:rFonts w:asciiTheme="minorHAnsi" w:hAnsiTheme="minorHAnsi"/>
                <w:bCs/>
                <w:color w:val="000000"/>
                <w:sz w:val="14"/>
                <w:szCs w:val="14"/>
              </w:rPr>
              <w:t xml:space="preserve"> que los medicamentos y material de curación</w:t>
            </w:r>
            <w:r w:rsidRPr="00385897">
              <w:rPr>
                <w:rFonts w:asciiTheme="minorHAnsi" w:hAnsiTheme="minorHAnsi"/>
                <w:bCs/>
                <w:sz w:val="14"/>
                <w:szCs w:val="14"/>
              </w:rPr>
              <w:t xml:space="preserve"> que ofertan cumplen y reúnen todos los requisitos de la legislación sanitaria vigente.</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385897"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385897" w:rsidRPr="00385897" w:rsidRDefault="00385897" w:rsidP="00385897">
            <w:pPr>
              <w:tabs>
                <w:tab w:val="right" w:pos="1276"/>
              </w:tabs>
              <w:jc w:val="both"/>
              <w:rPr>
                <w:rFonts w:cstheme="minorHAnsi"/>
                <w:sz w:val="14"/>
                <w:szCs w:val="14"/>
              </w:rPr>
            </w:pPr>
            <w:r w:rsidRPr="00385897">
              <w:rPr>
                <w:rFonts w:asciiTheme="minorHAnsi" w:hAnsiTheme="minorHAnsi" w:cstheme="minorHAnsi"/>
                <w:color w:val="000000"/>
                <w:sz w:val="14"/>
                <w:szCs w:val="14"/>
              </w:rPr>
              <w:t xml:space="preserve">Se presentarán 3 cartas selladas y firmadas por 3 diferentes Administradores de las Unidades locales de la Convocante (Dos hospitales y una Jurisdicción) y deberán ser en original y de 3 Unidades foráneas de la Convocante (fuera del área metropolitana de la ciudad de Monterrey, Nuevo León) (Dos hospitales y una Jurisdicción) se aceptarán vía fax, mediante la </w:t>
            </w:r>
            <w:r w:rsidRPr="00385897">
              <w:rPr>
                <w:rFonts w:asciiTheme="minorHAnsi" w:hAnsiTheme="minorHAnsi" w:cstheme="minorHAnsi"/>
                <w:sz w:val="14"/>
                <w:szCs w:val="14"/>
              </w:rPr>
              <w:t>cual especifique que ha prestado un buen servicio en el abasto de Medicamentos y/o Material de curación.</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385897"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385897" w:rsidRPr="00385897" w:rsidRDefault="00385897" w:rsidP="00385897">
            <w:pPr>
              <w:jc w:val="both"/>
              <w:rPr>
                <w:rFonts w:cstheme="minorHAnsi"/>
                <w:sz w:val="14"/>
                <w:szCs w:val="14"/>
              </w:rPr>
            </w:pPr>
            <w:r w:rsidRPr="00385897">
              <w:rPr>
                <w:rFonts w:asciiTheme="minorHAnsi" w:hAnsiTheme="minorHAnsi" w:cstheme="minorHAnsi"/>
                <w:color w:val="000000"/>
                <w:sz w:val="14"/>
                <w:szCs w:val="14"/>
              </w:rPr>
              <w:t>Los licitantes que quieran participar en el presente concurso y no hayan establecido una relación</w:t>
            </w:r>
            <w:r w:rsidRPr="00385897">
              <w:rPr>
                <w:rFonts w:asciiTheme="minorHAnsi" w:hAnsiTheme="minorHAnsi" w:cstheme="minorHAnsi"/>
                <w:sz w:val="14"/>
                <w:szCs w:val="14"/>
              </w:rPr>
              <w:t xml:space="preserve"> comercial con la Convocante, deberán presentar como mínimo cuatro cartas de clientes del sector salud a los que se suministren medicamentos y/o material de curación, mediante las cuales estipulen que han prestado buen servicio, mismas que la Convocante se reserva el derecho de verificar dicha información, para su participación en el presente evento.</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385897"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385897" w:rsidRPr="00385897" w:rsidRDefault="00385897" w:rsidP="00385897">
            <w:pPr>
              <w:tabs>
                <w:tab w:val="left" w:pos="1134"/>
              </w:tabs>
              <w:jc w:val="both"/>
              <w:rPr>
                <w:rFonts w:cstheme="minorHAnsi"/>
                <w:sz w:val="14"/>
                <w:szCs w:val="14"/>
              </w:rPr>
            </w:pPr>
            <w:r w:rsidRPr="00385897">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Pr="00AA0B61" w:rsidRDefault="00385897"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385897" w:rsidRPr="00385897" w:rsidRDefault="00385897" w:rsidP="00385897">
            <w:pPr>
              <w:tabs>
                <w:tab w:val="left" w:pos="1134"/>
              </w:tabs>
              <w:jc w:val="both"/>
              <w:rPr>
                <w:rFonts w:cstheme="minorHAnsi"/>
                <w:sz w:val="14"/>
                <w:szCs w:val="14"/>
              </w:rPr>
            </w:pPr>
            <w:r w:rsidRPr="00385897">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385897" w:rsidRPr="00385897" w:rsidRDefault="00385897" w:rsidP="00385897">
            <w:pPr>
              <w:tabs>
                <w:tab w:val="left" w:pos="1134"/>
              </w:tabs>
              <w:jc w:val="both"/>
              <w:rPr>
                <w:rFonts w:cstheme="minorHAnsi"/>
                <w:sz w:val="14"/>
                <w:szCs w:val="14"/>
              </w:rPr>
            </w:pPr>
            <w:r w:rsidRPr="00385897">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385897" w:rsidRPr="00385897" w:rsidRDefault="00385897" w:rsidP="00385897">
            <w:pPr>
              <w:tabs>
                <w:tab w:val="left" w:pos="993"/>
              </w:tabs>
              <w:jc w:val="both"/>
              <w:rPr>
                <w:sz w:val="14"/>
                <w:szCs w:val="14"/>
              </w:rPr>
            </w:pPr>
            <w:r w:rsidRPr="00385897">
              <w:rPr>
                <w:rFonts w:asciiTheme="minorHAnsi" w:hAnsiTheme="minorHAnsi"/>
                <w:sz w:val="14"/>
                <w:szCs w:val="14"/>
              </w:rPr>
              <w:t>Comprobante de recepción de muestras.</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385897" w:rsidRPr="00385897" w:rsidRDefault="00385897" w:rsidP="00385897">
            <w:pPr>
              <w:tabs>
                <w:tab w:val="left" w:pos="993"/>
              </w:tabs>
              <w:jc w:val="both"/>
              <w:rPr>
                <w:sz w:val="14"/>
                <w:szCs w:val="14"/>
              </w:rPr>
            </w:pPr>
            <w:r w:rsidRPr="00385897">
              <w:rPr>
                <w:rFonts w:asciiTheme="minorHAnsi" w:hAnsiTheme="minorHAnsi"/>
                <w:sz w:val="14"/>
                <w:szCs w:val="14"/>
              </w:rPr>
              <w:t>Manual de Procedimientos. A) Manual de Organización de la Empresa. B) Manual de Procedimientos de la empresa. C) Manual de Calidad certificado por organismo autorizado.</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385897" w:rsidRPr="00385897" w:rsidRDefault="00385897" w:rsidP="00385897">
            <w:pPr>
              <w:tabs>
                <w:tab w:val="left" w:pos="993"/>
              </w:tabs>
              <w:jc w:val="both"/>
              <w:rPr>
                <w:sz w:val="14"/>
                <w:szCs w:val="14"/>
              </w:rPr>
            </w:pPr>
            <w:r w:rsidRPr="00385897">
              <w:rPr>
                <w:rFonts w:asciiTheme="minorHAnsi" w:hAnsiTheme="minorHAnsi"/>
                <w:bCs/>
                <w:sz w:val="14"/>
                <w:szCs w:val="14"/>
              </w:rPr>
              <w:t xml:space="preserve">Cd o USB que contenga el total de los documentos incluidos en el sobre técnico en formato </w:t>
            </w:r>
            <w:proofErr w:type="spellStart"/>
            <w:r w:rsidRPr="00385897">
              <w:rPr>
                <w:rFonts w:asciiTheme="minorHAnsi" w:hAnsiTheme="minorHAnsi"/>
                <w:bCs/>
                <w:sz w:val="14"/>
                <w:szCs w:val="14"/>
              </w:rPr>
              <w:t>pdf</w:t>
            </w:r>
            <w:proofErr w:type="spellEnd"/>
            <w:r w:rsidRPr="00385897">
              <w:rPr>
                <w:rFonts w:asciiTheme="minorHAnsi" w:hAnsiTheme="minorHAnsi"/>
                <w:bCs/>
                <w:sz w:val="14"/>
                <w:szCs w:val="14"/>
              </w:rPr>
              <w:t xml:space="preserve">, </w:t>
            </w:r>
            <w:proofErr w:type="spellStart"/>
            <w:r w:rsidRPr="00385897">
              <w:rPr>
                <w:rFonts w:asciiTheme="minorHAnsi" w:hAnsiTheme="minorHAnsi"/>
                <w:bCs/>
                <w:sz w:val="14"/>
                <w:szCs w:val="14"/>
              </w:rPr>
              <w:t>word</w:t>
            </w:r>
            <w:proofErr w:type="spellEnd"/>
            <w:r w:rsidRPr="00385897">
              <w:rPr>
                <w:rFonts w:asciiTheme="minorHAnsi" w:hAnsiTheme="minorHAnsi"/>
                <w:bCs/>
                <w:sz w:val="14"/>
                <w:szCs w:val="14"/>
              </w:rPr>
              <w:t xml:space="preserve"> o </w:t>
            </w:r>
            <w:proofErr w:type="spellStart"/>
            <w:r w:rsidRPr="00385897">
              <w:rPr>
                <w:rFonts w:asciiTheme="minorHAnsi" w:hAnsiTheme="minorHAnsi"/>
                <w:bCs/>
                <w:sz w:val="14"/>
                <w:szCs w:val="14"/>
              </w:rPr>
              <w:t>excel</w:t>
            </w:r>
            <w:proofErr w:type="spellEnd"/>
            <w:r w:rsidRPr="00385897">
              <w:rPr>
                <w:rFonts w:asciiTheme="minorHAnsi" w:hAnsiTheme="minorHAnsi"/>
                <w:bCs/>
                <w:sz w:val="14"/>
                <w:szCs w:val="14"/>
              </w:rPr>
              <w:t xml:space="preserve">.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5</w:t>
            </w:r>
            <w:r w:rsidRPr="00385897">
              <w:rPr>
                <w:rFonts w:asciiTheme="minorHAnsi" w:hAnsiTheme="minorHAnsi"/>
                <w:sz w:val="14"/>
                <w:szCs w:val="14"/>
              </w:rPr>
              <w:t xml:space="preserve">. </w:t>
            </w:r>
            <w:r w:rsidRPr="00385897">
              <w:rPr>
                <w:rFonts w:asciiTheme="minorHAnsi" w:hAnsiTheme="minorHAnsi" w:cs="Arial"/>
                <w:sz w:val="14"/>
                <w:szCs w:val="14"/>
              </w:rPr>
              <w:t>Carta de presentación de proposiciones</w:t>
            </w:r>
            <w:r w:rsidRPr="00385897">
              <w:rPr>
                <w:rFonts w:asciiTheme="minorHAnsi" w:hAnsiTheme="minorHAnsi"/>
                <w:color w:val="000000"/>
                <w:sz w:val="14"/>
                <w:szCs w:val="14"/>
              </w:rPr>
              <w:t>.</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6</w:t>
            </w:r>
            <w:r w:rsidRPr="00385897">
              <w:rPr>
                <w:rFonts w:asciiTheme="minorHAnsi" w:hAnsiTheme="minorHAnsi"/>
                <w:color w:val="000000"/>
                <w:sz w:val="14"/>
                <w:szCs w:val="14"/>
              </w:rPr>
              <w:t>. Recibo de proposiciones.</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theme="minorHAnsi"/>
                <w:b/>
                <w:sz w:val="14"/>
                <w:szCs w:val="14"/>
              </w:rPr>
              <w:t>ANEXO 7</w:t>
            </w:r>
            <w:r w:rsidRPr="00385897">
              <w:rPr>
                <w:rFonts w:asciiTheme="minorHAnsi" w:hAnsiTheme="minorHAnsi" w:cstheme="minorHAnsi"/>
                <w:sz w:val="14"/>
                <w:szCs w:val="14"/>
              </w:rPr>
              <w:t xml:space="preserve">. Declaración de no encontrarse en alguno de los supuestos establecidos en los </w:t>
            </w:r>
            <w:r w:rsidRPr="00385897">
              <w:rPr>
                <w:rFonts w:asciiTheme="minorHAnsi" w:hAnsiTheme="minorHAnsi" w:cstheme="minorHAnsi"/>
                <w:i/>
                <w:sz w:val="14"/>
                <w:szCs w:val="14"/>
              </w:rPr>
              <w:t>Artículos 37 y 95</w:t>
            </w:r>
            <w:r w:rsidRPr="00385897">
              <w:rPr>
                <w:rFonts w:asciiTheme="minorHAnsi" w:hAnsiTheme="minorHAnsi" w:cstheme="minorHAnsi"/>
                <w:sz w:val="14"/>
                <w:szCs w:val="14"/>
              </w:rPr>
              <w:t xml:space="preserve"> de la Ley, </w:t>
            </w:r>
            <w:r w:rsidRPr="00385897">
              <w:rPr>
                <w:rFonts w:asciiTheme="minorHAnsi" w:hAnsiTheme="minorHAnsi" w:cs="Arial"/>
                <w:i/>
                <w:sz w:val="14"/>
                <w:szCs w:val="14"/>
              </w:rPr>
              <w:t>Artículo 50</w:t>
            </w:r>
            <w:r w:rsidRPr="00385897">
              <w:rPr>
                <w:rFonts w:asciiTheme="minorHAnsi" w:hAnsiTheme="minorHAnsi" w:cs="Arial"/>
                <w:sz w:val="14"/>
                <w:szCs w:val="14"/>
              </w:rPr>
              <w:t xml:space="preserve"> </w:t>
            </w:r>
            <w:proofErr w:type="spellStart"/>
            <w:r w:rsidRPr="00385897">
              <w:rPr>
                <w:rFonts w:asciiTheme="minorHAnsi" w:hAnsiTheme="minorHAnsi" w:cs="Arial"/>
                <w:sz w:val="14"/>
                <w:szCs w:val="14"/>
              </w:rPr>
              <w:t>Fracc</w:t>
            </w:r>
            <w:proofErr w:type="spellEnd"/>
            <w:r w:rsidRPr="00385897">
              <w:rPr>
                <w:rFonts w:asciiTheme="minorHAnsi" w:hAnsiTheme="minorHAnsi" w:cs="Arial"/>
                <w:sz w:val="14"/>
                <w:szCs w:val="14"/>
              </w:rPr>
              <w:t xml:space="preserve">. XXIII de La Ley de responsabilidades de los Servidores Públicos del Estado y Municipios de Nuevo León y </w:t>
            </w:r>
            <w:r w:rsidRPr="00385897">
              <w:rPr>
                <w:rFonts w:asciiTheme="minorHAnsi" w:hAnsiTheme="minorHAnsi" w:cs="Arial"/>
                <w:i/>
                <w:sz w:val="14"/>
                <w:szCs w:val="14"/>
              </w:rPr>
              <w:t>Artículo 38</w:t>
            </w:r>
            <w:r w:rsidRPr="00385897">
              <w:rPr>
                <w:rFonts w:asciiTheme="minorHAnsi" w:hAnsiTheme="minorHAnsi" w:cs="Arial"/>
                <w:sz w:val="14"/>
                <w:szCs w:val="14"/>
              </w:rPr>
              <w:t xml:space="preserve"> del Reglamento de la Ley de Adquisiciones, arrendamientos y Contrataciones de Servicios del Estado de Nuevo León</w:t>
            </w:r>
            <w:r w:rsidRPr="00385897">
              <w:rPr>
                <w:rFonts w:asciiTheme="minorHAnsi" w:hAnsiTheme="minorHAnsi" w:cstheme="minorHAnsi"/>
                <w:sz w:val="14"/>
                <w:szCs w:val="14"/>
              </w:rPr>
              <w:t>, Declaración de integridad y Certificado de Determinación Independiente de Propuesta.</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9</w:t>
            </w:r>
            <w:r w:rsidRPr="00385897">
              <w:rPr>
                <w:rFonts w:asciiTheme="minorHAnsi" w:hAnsiTheme="minorHAnsi"/>
                <w:sz w:val="14"/>
                <w:szCs w:val="14"/>
              </w:rPr>
              <w:t xml:space="preserve">. Escrito en el que manifieste bajo protesta de decir verdad, que es de nacionalidad mexicana y, además manifestará que los vales que oferta y entregará en caso de resultar adjudicado, serán producidos en México.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b/>
                <w:sz w:val="14"/>
                <w:szCs w:val="14"/>
              </w:rPr>
              <w:t>ANEXO 11</w:t>
            </w:r>
            <w:r w:rsidRPr="00385897">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theme="minorHAnsi"/>
                <w:b/>
                <w:sz w:val="14"/>
                <w:szCs w:val="14"/>
              </w:rPr>
              <w:t>ANEXO 12</w:t>
            </w:r>
            <w:r w:rsidRPr="00385897">
              <w:rPr>
                <w:rFonts w:asciiTheme="minorHAnsi" w:hAnsiTheme="minorHAnsi" w:cstheme="minorHAnsi"/>
                <w:sz w:val="14"/>
                <w:szCs w:val="14"/>
              </w:rPr>
              <w:t>. Escrito a que hace referencia a la Estratificación de Micro, Pequeña o Mediana empresa.</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32</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33</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34</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385897">
              <w:rPr>
                <w:rFonts w:asciiTheme="minorHAnsi" w:hAnsiTheme="minorHAnsi" w:cs="Arial"/>
                <w:i/>
                <w:sz w:val="14"/>
                <w:szCs w:val="14"/>
              </w:rPr>
              <w:t>Artículo 33 Bis</w:t>
            </w:r>
            <w:r w:rsidRPr="00385897">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35</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36</w:t>
            </w:r>
          </w:p>
        </w:tc>
        <w:tc>
          <w:tcPr>
            <w:tcW w:w="7506" w:type="dxa"/>
          </w:tcPr>
          <w:p w:rsidR="00385897" w:rsidRPr="00385897" w:rsidRDefault="00385897" w:rsidP="00385897">
            <w:pPr>
              <w:tabs>
                <w:tab w:val="left" w:pos="1134"/>
              </w:tabs>
              <w:jc w:val="both"/>
              <w:rPr>
                <w:color w:val="000000"/>
                <w:sz w:val="14"/>
                <w:szCs w:val="14"/>
              </w:rPr>
            </w:pPr>
            <w:r w:rsidRPr="00385897">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385897" w:rsidRPr="00AA0B61" w:rsidRDefault="00385897" w:rsidP="009230E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385897" w:rsidRPr="00AA0B61" w:rsidRDefault="00385897" w:rsidP="009230E1">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r w:rsidR="00385897" w:rsidRPr="00AA0B61" w:rsidTr="003632F9">
        <w:trPr>
          <w:trHeight w:val="126"/>
          <w:jc w:val="center"/>
        </w:trPr>
        <w:tc>
          <w:tcPr>
            <w:tcW w:w="674" w:type="dxa"/>
            <w:vAlign w:val="center"/>
          </w:tcPr>
          <w:p w:rsidR="00385897" w:rsidRDefault="00385897" w:rsidP="003632F9">
            <w:pPr>
              <w:pStyle w:val="Default"/>
              <w:jc w:val="center"/>
              <w:rPr>
                <w:rFonts w:ascii="Calibri" w:hAnsi="Calibri"/>
                <w:b/>
                <w:bCs/>
                <w:sz w:val="16"/>
                <w:szCs w:val="16"/>
              </w:rPr>
            </w:pPr>
            <w:r>
              <w:rPr>
                <w:rFonts w:ascii="Calibri" w:hAnsi="Calibri"/>
                <w:b/>
                <w:bCs/>
                <w:sz w:val="16"/>
                <w:szCs w:val="16"/>
              </w:rPr>
              <w:t>37</w:t>
            </w:r>
          </w:p>
        </w:tc>
        <w:tc>
          <w:tcPr>
            <w:tcW w:w="7506" w:type="dxa"/>
          </w:tcPr>
          <w:p w:rsidR="00385897" w:rsidRPr="00385897" w:rsidRDefault="00385897" w:rsidP="00385897">
            <w:pPr>
              <w:jc w:val="both"/>
              <w:rPr>
                <w:sz w:val="14"/>
                <w:szCs w:val="14"/>
              </w:rPr>
            </w:pPr>
            <w:r w:rsidRPr="00385897">
              <w:rPr>
                <w:rFonts w:asciiTheme="minorHAnsi" w:hAnsiTheme="minorHAnsi" w:cs="Arial"/>
                <w:sz w:val="14"/>
                <w:szCs w:val="14"/>
              </w:rPr>
              <w:t>Para el caso del</w:t>
            </w:r>
            <w:r w:rsidRPr="00385897">
              <w:rPr>
                <w:rFonts w:asciiTheme="minorHAnsi" w:hAnsiTheme="minorHAnsi" w:cs="Arial"/>
                <w:sz w:val="14"/>
                <w:szCs w:val="14"/>
                <w:lang w:val="es-MX"/>
              </w:rPr>
              <w:t xml:space="preserve">(los) </w:t>
            </w:r>
            <w:r w:rsidRPr="00385897">
              <w:rPr>
                <w:rFonts w:asciiTheme="minorHAnsi" w:hAnsiTheme="minorHAnsi" w:cs="Arial"/>
                <w:bCs/>
                <w:sz w:val="14"/>
                <w:szCs w:val="14"/>
                <w:lang w:val="es-MX"/>
              </w:rPr>
              <w:t>PARTICIPANTE(s)</w:t>
            </w:r>
            <w:r w:rsidRPr="00385897">
              <w:rPr>
                <w:rFonts w:asciiTheme="minorHAnsi" w:hAnsiTheme="minorHAnsi" w:cs="Arial"/>
                <w:sz w:val="14"/>
                <w:szCs w:val="14"/>
                <w:lang w:val="es-MX"/>
              </w:rPr>
              <w:t xml:space="preserve"> que opte(n) por la presentación conjunta de propuestas, de conformidad con los </w:t>
            </w:r>
            <w:r w:rsidRPr="00385897">
              <w:rPr>
                <w:rFonts w:asciiTheme="minorHAnsi" w:hAnsiTheme="minorHAnsi" w:cs="Arial"/>
                <w:i/>
                <w:sz w:val="14"/>
                <w:szCs w:val="14"/>
                <w:lang w:val="es-MX"/>
              </w:rPr>
              <w:t xml:space="preserve">Artículos </w:t>
            </w:r>
            <w:r w:rsidRPr="00385897">
              <w:rPr>
                <w:rFonts w:asciiTheme="minorHAnsi" w:hAnsiTheme="minorHAnsi" w:cs="Arial"/>
                <w:i/>
                <w:sz w:val="14"/>
                <w:szCs w:val="14"/>
                <w:lang w:val="es-MX"/>
              </w:rPr>
              <w:lastRenderedPageBreak/>
              <w:t>36</w:t>
            </w:r>
            <w:r w:rsidRPr="00385897">
              <w:rPr>
                <w:rFonts w:asciiTheme="minorHAnsi" w:hAnsiTheme="minorHAnsi" w:cs="Arial"/>
                <w:sz w:val="14"/>
                <w:szCs w:val="14"/>
                <w:lang w:val="es-MX"/>
              </w:rPr>
              <w:t xml:space="preserve"> de la Ley de Adquisiciones, Arrendamientos y Contratación de Servicios</w:t>
            </w:r>
            <w:r w:rsidRPr="00385897">
              <w:rPr>
                <w:rFonts w:asciiTheme="minorHAnsi" w:hAnsiTheme="minorHAnsi" w:cs="Arial"/>
                <w:bCs/>
                <w:sz w:val="14"/>
                <w:szCs w:val="14"/>
                <w:lang w:val="es-MX"/>
              </w:rPr>
              <w:t xml:space="preserve"> del Estado de Nuevo León </w:t>
            </w:r>
            <w:r w:rsidRPr="00385897">
              <w:rPr>
                <w:rFonts w:asciiTheme="minorHAnsi" w:hAnsiTheme="minorHAnsi" w:cs="Arial"/>
                <w:sz w:val="14"/>
                <w:szCs w:val="14"/>
                <w:lang w:val="es-MX"/>
              </w:rPr>
              <w:t xml:space="preserve">y </w:t>
            </w:r>
            <w:r w:rsidRPr="00385897">
              <w:rPr>
                <w:rFonts w:asciiTheme="minorHAnsi" w:hAnsiTheme="minorHAnsi" w:cs="Arial"/>
                <w:i/>
                <w:sz w:val="14"/>
                <w:szCs w:val="14"/>
                <w:lang w:val="es-MX"/>
              </w:rPr>
              <w:t>76</w:t>
            </w:r>
            <w:r w:rsidRPr="00385897">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385897">
              <w:rPr>
                <w:rFonts w:asciiTheme="minorHAnsi" w:hAnsiTheme="minorHAnsi"/>
                <w:sz w:val="14"/>
                <w:szCs w:val="14"/>
                <w:lang w:val="es-MX"/>
              </w:rPr>
              <w:t>Las personas que integran</w:t>
            </w:r>
            <w:r w:rsidRPr="00385897">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385897">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385897">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385897">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385897" w:rsidRPr="00AA0B61" w:rsidRDefault="00385897" w:rsidP="009230E1">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385897" w:rsidRPr="00AA0B61" w:rsidRDefault="00385897" w:rsidP="009230E1">
            <w:pPr>
              <w:pStyle w:val="Default"/>
              <w:jc w:val="center"/>
              <w:rPr>
                <w:rFonts w:ascii="Calibri" w:hAnsi="Calibri"/>
                <w:sz w:val="16"/>
                <w:szCs w:val="16"/>
              </w:rPr>
            </w:pPr>
            <w:r w:rsidRPr="00AA0B61">
              <w:rPr>
                <w:rFonts w:ascii="Calibri" w:hAnsi="Calibri"/>
                <w:sz w:val="16"/>
                <w:szCs w:val="16"/>
              </w:rPr>
              <w:t>No ( )</w:t>
            </w:r>
          </w:p>
        </w:tc>
        <w:tc>
          <w:tcPr>
            <w:tcW w:w="930" w:type="dxa"/>
          </w:tcPr>
          <w:p w:rsidR="00385897" w:rsidRPr="00AA0B61" w:rsidRDefault="00385897"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Pr>
          <w:rFonts w:asciiTheme="minorHAnsi" w:hAnsiTheme="minorHAnsi"/>
          <w:b/>
          <w:color w:val="548DD4" w:themeColor="text2" w:themeTint="99"/>
          <w:sz w:val="18"/>
          <w:szCs w:val="16"/>
        </w:rPr>
        <w:t>2</w:t>
      </w:r>
      <w:r w:rsidRPr="00C765F1">
        <w:rPr>
          <w:rFonts w:asciiTheme="minorHAnsi" w:hAnsiTheme="minorHAnsi"/>
          <w:b/>
          <w:color w:val="548DD4" w:themeColor="text2" w:themeTint="99"/>
          <w:sz w:val="18"/>
          <w:szCs w:val="16"/>
        </w:rPr>
        <w:t>-2015</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Pr>
          <w:rFonts w:asciiTheme="minorHAnsi" w:hAnsiTheme="minorHAnsi"/>
          <w:b/>
          <w:color w:val="548DD4" w:themeColor="text2" w:themeTint="99"/>
          <w:sz w:val="18"/>
          <w:szCs w:val="16"/>
        </w:rPr>
        <w:t>2</w:t>
      </w:r>
      <w:r w:rsidRPr="00C765F1">
        <w:rPr>
          <w:rFonts w:asciiTheme="minorHAnsi" w:hAnsiTheme="minorHAnsi"/>
          <w:b/>
          <w:color w:val="548DD4" w:themeColor="text2" w:themeTint="99"/>
          <w:sz w:val="18"/>
          <w:szCs w:val="16"/>
        </w:rPr>
        <w:t xml:space="preserve">-2015 </w:t>
      </w:r>
      <w:r w:rsidRPr="00C765F1">
        <w:rPr>
          <w:rFonts w:asciiTheme="minorHAnsi" w:hAnsiTheme="minorHAnsi"/>
          <w:sz w:val="18"/>
          <w:szCs w:val="16"/>
        </w:rPr>
        <w:t>que cuento con las facultades suficientes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w:t>
      </w:r>
      <w:r w:rsidR="00522392">
        <w:rPr>
          <w:rFonts w:asciiTheme="minorHAnsi" w:hAnsiTheme="minorHAnsi"/>
          <w:b/>
          <w:sz w:val="18"/>
          <w:szCs w:val="18"/>
        </w:rPr>
        <w:t xml:space="preserve">Y MATERIAL DE CURACIÓN </w:t>
      </w:r>
      <w:r w:rsidRPr="00E73AB6">
        <w:rPr>
          <w:rFonts w:asciiTheme="minorHAnsi" w:hAnsiTheme="minorHAnsi"/>
          <w:b/>
          <w:sz w:val="18"/>
          <w:szCs w:val="18"/>
        </w:rPr>
        <w:t xml:space="preserve">PARA </w:t>
      </w:r>
      <w:r w:rsidR="00522392">
        <w:rPr>
          <w:rFonts w:asciiTheme="minorHAnsi" w:hAnsiTheme="minorHAnsi"/>
          <w:b/>
          <w:sz w:val="18"/>
          <w:szCs w:val="18"/>
        </w:rPr>
        <w:t>EL HOSPITAL REGIONAL MATERNO INFANTIL</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-919044992-N</w:t>
      </w:r>
      <w:r w:rsidR="00522392">
        <w:rPr>
          <w:rFonts w:asciiTheme="minorHAnsi" w:hAnsiTheme="minorHAnsi" w:cs="Arial"/>
          <w:sz w:val="18"/>
          <w:szCs w:val="18"/>
        </w:rPr>
        <w:t>2</w:t>
      </w:r>
      <w:r w:rsidRPr="00E73AB6">
        <w:rPr>
          <w:rFonts w:asciiTheme="minorHAnsi" w:hAnsiTheme="minorHAnsi" w:cs="Arial"/>
          <w:sz w:val="18"/>
          <w:szCs w:val="18"/>
        </w:rPr>
        <w:t>-201</w:t>
      </w:r>
      <w:r w:rsidR="00572D88" w:rsidRPr="00E73AB6">
        <w:rPr>
          <w:rFonts w:asciiTheme="minorHAnsi" w:hAnsiTheme="minorHAnsi" w:cs="Arial"/>
          <w:sz w:val="18"/>
          <w:szCs w:val="18"/>
        </w:rPr>
        <w:t>5</w:t>
      </w:r>
      <w:r w:rsidRPr="00E73AB6">
        <w:rPr>
          <w:rFonts w:asciiTheme="minorHAnsi" w:hAnsiTheme="minorHAnsi" w:cs="Arial"/>
          <w:sz w:val="18"/>
          <w:szCs w:val="18"/>
        </w:rPr>
        <w:t xml:space="preserve"> para la adquisición de “</w:t>
      </w:r>
      <w:r w:rsidR="00522392">
        <w:rPr>
          <w:rFonts w:asciiTheme="minorHAnsi" w:hAnsiTheme="minorHAnsi" w:cs="Arial"/>
          <w:sz w:val="18"/>
          <w:szCs w:val="18"/>
        </w:rPr>
        <w:t>MEDICAMENTO Y MATERIAL DE CURACIÓN PARA EL HOSPITAL REGIONAL MATERNO INFANTIL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 xml:space="preserve">I.5.- Que para los fines y efectos legales del presente instrumento señala como su domicilio el ubicado en la calle Matamoros </w:t>
      </w:r>
      <w:proofErr w:type="spellStart"/>
      <w:r w:rsidRPr="00E73AB6">
        <w:rPr>
          <w:rFonts w:asciiTheme="minorHAnsi" w:hAnsiTheme="minorHAnsi" w:cs="Tahoma"/>
          <w:sz w:val="18"/>
          <w:szCs w:val="18"/>
        </w:rPr>
        <w:t>Ote</w:t>
      </w:r>
      <w:proofErr w:type="spellEnd"/>
      <w:r w:rsidRPr="00E73AB6">
        <w:rPr>
          <w:rFonts w:asciiTheme="minorHAnsi" w:hAnsiTheme="minorHAnsi" w:cs="Tahoma"/>
          <w:sz w:val="18"/>
          <w:szCs w:val="18"/>
        </w:rPr>
        <w:t>.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 xml:space="preserve">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w:t>
      </w:r>
      <w:r w:rsidRPr="00E73AB6">
        <w:rPr>
          <w:rFonts w:ascii="Calibri" w:hAnsi="Calibri"/>
          <w:sz w:val="18"/>
          <w:szCs w:val="18"/>
        </w:rPr>
        <w:lastRenderedPageBreak/>
        <w:t xml:space="preserve">ejercicio en Ciudad de __________,  registrada bajo el Folio Mercantil Electrónico No. __________ </w:t>
      </w:r>
      <w:proofErr w:type="gramStart"/>
      <w:r w:rsidRPr="00E73AB6">
        <w:rPr>
          <w:rFonts w:ascii="Calibri" w:hAnsi="Calibri"/>
          <w:sz w:val="18"/>
          <w:szCs w:val="18"/>
        </w:rPr>
        <w:t>de</w:t>
      </w:r>
      <w:proofErr w:type="gramEnd"/>
      <w:r w:rsidRPr="00E73AB6">
        <w:rPr>
          <w:rFonts w:ascii="Calibri" w:hAnsi="Calibri"/>
          <w:sz w:val="18"/>
          <w:szCs w:val="18"/>
        </w:rPr>
        <w:t xml:space="preserve"> fecha __________en el Registro Público de Comercio. Manifestando bajo protesta de decir verdad que su cargo y facultades conferidas no le han sido </w:t>
      </w:r>
      <w:proofErr w:type="gramStart"/>
      <w:r w:rsidRPr="00E73AB6">
        <w:rPr>
          <w:rFonts w:ascii="Calibri" w:hAnsi="Calibri"/>
          <w:sz w:val="18"/>
          <w:szCs w:val="18"/>
        </w:rPr>
        <w:t>revocadas</w:t>
      </w:r>
      <w:proofErr w:type="gramEnd"/>
      <w:r w:rsidRPr="00E73AB6">
        <w:rPr>
          <w:rFonts w:ascii="Calibri" w:hAnsi="Calibri"/>
          <w:sz w:val="18"/>
          <w:szCs w:val="18"/>
        </w:rPr>
        <w:t xml:space="preserve">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w:t>
      </w:r>
      <w:r w:rsidR="00522392">
        <w:rPr>
          <w:rFonts w:ascii="Calibri" w:hAnsi="Calibri" w:cs="Tahoma"/>
          <w:sz w:val="18"/>
          <w:szCs w:val="18"/>
        </w:rPr>
        <w:t>y material de curación</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LP-919044992-</w:t>
      </w:r>
      <w:r w:rsidR="00522392">
        <w:rPr>
          <w:rFonts w:ascii="Calibri" w:hAnsi="Calibri"/>
          <w:sz w:val="18"/>
          <w:szCs w:val="18"/>
        </w:rPr>
        <w:t>N2</w:t>
      </w:r>
      <w:r w:rsidRPr="00E73AB6">
        <w:rPr>
          <w:rFonts w:ascii="Calibri" w:hAnsi="Calibri" w:cs="Tahoma"/>
          <w:sz w:val="18"/>
          <w:szCs w:val="18"/>
        </w:rPr>
        <w:t>-</w:t>
      </w:r>
      <w:r w:rsidRPr="00E73AB6">
        <w:rPr>
          <w:rFonts w:ascii="Calibri" w:hAnsi="Calibri"/>
          <w:sz w:val="18"/>
          <w:szCs w:val="18"/>
        </w:rPr>
        <w:t>2015</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lastRenderedPageBreak/>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w:t>
      </w:r>
      <w:proofErr w:type="spellStart"/>
      <w:r w:rsidRPr="00E73AB6">
        <w:rPr>
          <w:rFonts w:ascii="Calibri" w:hAnsi="Calibri" w:cs="Tahoma"/>
          <w:sz w:val="18"/>
          <w:szCs w:val="18"/>
        </w:rPr>
        <w:t>Ote</w:t>
      </w:r>
      <w:proofErr w:type="spellEnd"/>
      <w:r w:rsidRPr="00E73AB6">
        <w:rPr>
          <w:rFonts w:ascii="Calibri" w:hAnsi="Calibri" w:cs="Tahoma"/>
          <w:sz w:val="18"/>
          <w:szCs w:val="18"/>
        </w:rPr>
        <w:t xml:space="preserv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Marca del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E73AB6" w:rsidRDefault="00E73AB6" w:rsidP="00E73AB6">
      <w:pPr>
        <w:ind w:right="51"/>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Por lo anterior expuesto se informa a </w:t>
      </w:r>
      <w:r w:rsidRPr="00E73AB6">
        <w:rPr>
          <w:rFonts w:ascii="Calibri" w:hAnsi="Calibri" w:cs="Tahoma"/>
          <w:b/>
          <w:sz w:val="18"/>
          <w:szCs w:val="18"/>
        </w:rPr>
        <w:t>“EL PROVEEDOR”</w:t>
      </w:r>
      <w:r w:rsidRPr="00E73AB6">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Pr="00E73AB6">
        <w:rPr>
          <w:rFonts w:ascii="Calibri" w:hAnsi="Calibri" w:cs="Tahoma"/>
          <w:sz w:val="18"/>
          <w:szCs w:val="18"/>
        </w:rPr>
        <w:t xml:space="preserve">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w:t>
      </w:r>
      <w:r w:rsidR="00522392">
        <w:rPr>
          <w:rFonts w:ascii="Calibri" w:hAnsi="Calibri" w:cs="Tahoma"/>
          <w:sz w:val="18"/>
          <w:szCs w:val="18"/>
        </w:rPr>
        <w:t xml:space="preserve">y material de curación </w:t>
      </w:r>
      <w:r w:rsidRPr="00E73AB6">
        <w:rPr>
          <w:rFonts w:ascii="Calibri" w:hAnsi="Calibri" w:cs="Tahoma"/>
          <w:sz w:val="18"/>
          <w:szCs w:val="18"/>
        </w:rPr>
        <w:t xml:space="preserve">será en </w:t>
      </w:r>
      <w:r w:rsidR="00522392">
        <w:rPr>
          <w:rFonts w:ascii="Calibri" w:hAnsi="Calibri" w:cs="Tahoma"/>
          <w:sz w:val="18"/>
          <w:szCs w:val="18"/>
        </w:rPr>
        <w:t>el</w:t>
      </w:r>
      <w:r w:rsidRPr="00E73AB6">
        <w:rPr>
          <w:rFonts w:ascii="Calibri" w:hAnsi="Calibri" w:cs="Tahoma"/>
          <w:sz w:val="18"/>
          <w:szCs w:val="18"/>
        </w:rPr>
        <w:t xml:space="preserve"> </w:t>
      </w:r>
      <w:proofErr w:type="spellStart"/>
      <w:r w:rsidRPr="00E73AB6">
        <w:rPr>
          <w:rFonts w:ascii="Calibri" w:hAnsi="Calibri" w:cs="Tahoma"/>
          <w:sz w:val="18"/>
          <w:szCs w:val="18"/>
        </w:rPr>
        <w:t>Almacen</w:t>
      </w:r>
      <w:proofErr w:type="spellEnd"/>
      <w:r w:rsidR="00522392">
        <w:rPr>
          <w:rFonts w:ascii="Calibri" w:hAnsi="Calibri" w:cs="Tahoma"/>
          <w:sz w:val="18"/>
          <w:szCs w:val="18"/>
        </w:rPr>
        <w:t xml:space="preserve"> del hospital regional materno infantil,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proofErr w:type="gramStart"/>
      <w:r w:rsidRPr="00E73AB6">
        <w:rPr>
          <w:rFonts w:ascii="Calibri" w:hAnsi="Calibri" w:cs="Tahoma"/>
          <w:sz w:val="18"/>
          <w:szCs w:val="18"/>
        </w:rPr>
        <w:t>Lunes</w:t>
      </w:r>
      <w:proofErr w:type="gramEnd"/>
      <w:r w:rsidRPr="00E73AB6">
        <w:rPr>
          <w:rFonts w:ascii="Calibri" w:hAnsi="Calibri" w:cs="Tahoma"/>
          <w:sz w:val="18"/>
          <w:szCs w:val="18"/>
        </w:rPr>
        <w:t xml:space="preserve">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w:t>
      </w:r>
      <w:r w:rsidRPr="00E73AB6">
        <w:rPr>
          <w:rFonts w:ascii="Calibri" w:hAnsi="Calibri" w:cs="Tahoma"/>
          <w:sz w:val="18"/>
          <w:szCs w:val="18"/>
        </w:rPr>
        <w:lastRenderedPageBreak/>
        <w:t xml:space="preserve">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y material de curación</w:t>
      </w:r>
      <w:r w:rsidRPr="00E73AB6">
        <w:rPr>
          <w:rFonts w:ascii="Calibri" w:hAnsi="Calibri" w:cs="Arial"/>
          <w:sz w:val="18"/>
          <w:szCs w:val="18"/>
        </w:rPr>
        <w:t xml:space="preserve">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s y material de curación</w:t>
      </w:r>
      <w:r w:rsidRPr="00E73AB6">
        <w:rPr>
          <w:rFonts w:ascii="Calibri" w:hAnsi="Calibri" w:cs="Arial"/>
          <w:sz w:val="18"/>
          <w:szCs w:val="18"/>
        </w:rPr>
        <w:t xml:space="preserve"> 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w:t>
      </w:r>
      <w:proofErr w:type="spellStart"/>
      <w:r w:rsidRPr="00E73AB6">
        <w:rPr>
          <w:rFonts w:ascii="Calibri" w:hAnsi="Calibri" w:cs="Tahoma"/>
          <w:b/>
          <w:sz w:val="18"/>
          <w:szCs w:val="18"/>
        </w:rPr>
        <w:t>S.S.N.L.”</w:t>
      </w:r>
      <w:r w:rsidRPr="00E73AB6">
        <w:rPr>
          <w:rFonts w:ascii="Calibri" w:hAnsi="Calibri"/>
          <w:sz w:val="18"/>
          <w:szCs w:val="18"/>
        </w:rPr>
        <w:t>para</w:t>
      </w:r>
      <w:proofErr w:type="spellEnd"/>
      <w:r w:rsidRPr="00E73AB6">
        <w:rPr>
          <w:rFonts w:ascii="Calibri" w:hAnsi="Calibri"/>
          <w:sz w:val="18"/>
          <w:szCs w:val="18"/>
        </w:rPr>
        <w:t xml:space="preserve">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lastRenderedPageBreak/>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w:t>
      </w:r>
      <w:bookmarkStart w:id="1" w:name="_GoBack"/>
      <w:bookmarkEnd w:id="1"/>
      <w:r w:rsidRPr="00E73AB6">
        <w:rPr>
          <w:rFonts w:ascii="Calibri" w:hAnsi="Calibri"/>
          <w:snapToGrid w:val="0"/>
          <w:sz w:val="18"/>
          <w:szCs w:val="18"/>
        </w:rPr>
        <w:t xml:space="preserv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1%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lastRenderedPageBreak/>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proofErr w:type="spellStart"/>
      <w:r w:rsidR="001B47EB">
        <w:rPr>
          <w:rFonts w:ascii="Calibri" w:hAnsi="Calibri" w:cs="Tahoma"/>
          <w:sz w:val="18"/>
          <w:szCs w:val="18"/>
        </w:rPr>
        <w:t>los</w:t>
      </w:r>
      <w:proofErr w:type="spellEnd"/>
      <w:r w:rsidR="001B47EB">
        <w:rPr>
          <w:rFonts w:ascii="Calibri" w:hAnsi="Calibri" w:cs="Tahoma"/>
          <w:sz w:val="18"/>
          <w:szCs w:val="18"/>
        </w:rPr>
        <w:t xml:space="preserve">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 xml:space="preserve">para que dentro de los 5 días hábiles contados a partir de que se le </w:t>
      </w:r>
      <w:r w:rsidRPr="00E73AB6">
        <w:rPr>
          <w:rFonts w:ascii="Calibri" w:hAnsi="Calibri" w:cs="Tahoma"/>
          <w:sz w:val="18"/>
          <w:szCs w:val="18"/>
        </w:rPr>
        <w:lastRenderedPageBreak/>
        <w:t>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w:t>
      </w:r>
      <w:proofErr w:type="spellStart"/>
      <w:r w:rsidRPr="00E73AB6">
        <w:rPr>
          <w:rFonts w:ascii="Calibri" w:hAnsi="Calibri" w:cs="Tahoma"/>
          <w:sz w:val="18"/>
          <w:szCs w:val="18"/>
        </w:rPr>
        <w:t>este</w:t>
      </w:r>
      <w:proofErr w:type="spellEnd"/>
      <w:r w:rsidRPr="00E73AB6">
        <w:rPr>
          <w:rFonts w:ascii="Calibri" w:hAnsi="Calibri" w:cs="Tahoma"/>
          <w:sz w:val="18"/>
          <w:szCs w:val="18"/>
        </w:rPr>
        <w:t xml:space="preserv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lastRenderedPageBreak/>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6F6" w:rsidRDefault="004376F6" w:rsidP="007F0B73">
      <w:r>
        <w:separator/>
      </w:r>
    </w:p>
  </w:endnote>
  <w:endnote w:type="continuationSeparator" w:id="0">
    <w:p w:rsidR="004376F6" w:rsidRDefault="004376F6"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9230E1" w:rsidRPr="00CE2E1F" w:rsidRDefault="009230E1" w:rsidP="004C675C">
        <w:pPr>
          <w:pStyle w:val="Piedepgina"/>
          <w:jc w:val="center"/>
          <w:rPr>
            <w:b/>
            <w:color w:val="009999"/>
          </w:rPr>
        </w:pPr>
        <w:r>
          <w:rPr>
            <w:color w:val="009999"/>
          </w:rPr>
          <w:t>_____________________________________________________________________________________________________</w:t>
        </w:r>
      </w:p>
      <w:p w:rsidR="009230E1" w:rsidRDefault="009230E1" w:rsidP="004C675C">
        <w:pPr>
          <w:pStyle w:val="Piedepgina"/>
          <w:ind w:right="-232" w:hanging="284"/>
          <w:jc w:val="center"/>
          <w:rPr>
            <w:rFonts w:ascii="Century Gothic" w:hAnsi="Century Gothic"/>
            <w:b/>
            <w:color w:val="009999"/>
            <w:sz w:val="18"/>
            <w:szCs w:val="14"/>
          </w:rPr>
        </w:pPr>
      </w:p>
      <w:p w:rsidR="009230E1" w:rsidRPr="00CE2E1F" w:rsidRDefault="009230E1"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9230E1" w:rsidRPr="00CE2E1F" w:rsidRDefault="009230E1"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2</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0B6BBA">
                  <w:rPr>
                    <w:rFonts w:ascii="Century Gothic" w:hAnsi="Century Gothic"/>
                    <w:b/>
                    <w:noProof/>
                    <w:color w:val="009999"/>
                    <w:sz w:val="18"/>
                    <w:szCs w:val="16"/>
                  </w:rPr>
                  <w:t>80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0B6BBA">
                  <w:rPr>
                    <w:rFonts w:ascii="Century Gothic" w:hAnsi="Century Gothic"/>
                    <w:b/>
                    <w:noProof/>
                    <w:color w:val="009999"/>
                    <w:sz w:val="18"/>
                    <w:szCs w:val="16"/>
                  </w:rPr>
                  <w:t>80</w:t>
                </w:r>
                <w:r w:rsidRPr="00CE2E1F">
                  <w:rPr>
                    <w:rFonts w:ascii="Century Gothic" w:hAnsi="Century Gothic"/>
                    <w:b/>
                    <w:color w:val="009999"/>
                    <w:sz w:val="18"/>
                    <w:szCs w:val="16"/>
                  </w:rPr>
                  <w:fldChar w:fldCharType="end"/>
                </w:r>
              </w:sdtContent>
            </w:sdt>
          </w:sdtContent>
        </w:sdt>
      </w:p>
      <w:p w:rsidR="009230E1" w:rsidRPr="00CE2E1F" w:rsidRDefault="009230E1" w:rsidP="004C675C">
        <w:pPr>
          <w:pStyle w:val="Piedepgina"/>
          <w:jc w:val="center"/>
          <w:rPr>
            <w:b/>
            <w:color w:val="009999"/>
          </w:rPr>
        </w:pPr>
      </w:p>
    </w:sdtContent>
  </w:sdt>
  <w:p w:rsidR="009230E1" w:rsidRPr="004C675C" w:rsidRDefault="009230E1" w:rsidP="004C675C">
    <w:pPr>
      <w:pStyle w:val="Piedepgina"/>
    </w:pPr>
  </w:p>
  <w:p w:rsidR="009230E1" w:rsidRDefault="009230E1"/>
  <w:p w:rsidR="009230E1" w:rsidRDefault="009230E1"/>
  <w:p w:rsidR="009230E1" w:rsidRDefault="009230E1"/>
  <w:p w:rsidR="009230E1" w:rsidRDefault="009230E1"/>
  <w:p w:rsidR="009230E1" w:rsidRDefault="009230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6F6" w:rsidRDefault="004376F6" w:rsidP="007F0B73">
      <w:r>
        <w:separator/>
      </w:r>
    </w:p>
  </w:footnote>
  <w:footnote w:type="continuationSeparator" w:id="0">
    <w:p w:rsidR="004376F6" w:rsidRDefault="004376F6"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E1" w:rsidRPr="00C765F1" w:rsidRDefault="009230E1"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230E1" w:rsidRPr="00C765F1" w:rsidRDefault="009230E1" w:rsidP="00313C66">
    <w:pPr>
      <w:jc w:val="center"/>
      <w:rPr>
        <w:rFonts w:ascii="Corbel" w:hAnsi="Corbel"/>
        <w:b/>
        <w:szCs w:val="16"/>
      </w:rPr>
    </w:pPr>
    <w:r w:rsidRPr="00C765F1">
      <w:rPr>
        <w:rFonts w:ascii="Corbel" w:hAnsi="Corbel"/>
        <w:b/>
        <w:szCs w:val="16"/>
      </w:rPr>
      <w:t>SERVICIOS DE SALUD DE NUEVO LEÓN</w:t>
    </w:r>
  </w:p>
  <w:p w:rsidR="009230E1" w:rsidRPr="00180FA7" w:rsidRDefault="009230E1"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230E1" w:rsidRDefault="009230E1"/>
  <w:p w:rsidR="009230E1" w:rsidRDefault="009230E1"/>
  <w:p w:rsidR="009230E1" w:rsidRDefault="009230E1"/>
  <w:p w:rsidR="009230E1" w:rsidRDefault="009230E1"/>
  <w:p w:rsidR="009230E1" w:rsidRDefault="009230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3">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4">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7">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8">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4">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6">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39">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0">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1">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3"/>
  </w:num>
  <w:num w:numId="2">
    <w:abstractNumId w:val="7"/>
  </w:num>
  <w:num w:numId="3">
    <w:abstractNumId w:val="22"/>
  </w:num>
  <w:num w:numId="4">
    <w:abstractNumId w:val="35"/>
  </w:num>
  <w:num w:numId="5">
    <w:abstractNumId w:val="6"/>
  </w:num>
  <w:num w:numId="6">
    <w:abstractNumId w:val="0"/>
  </w:num>
  <w:num w:numId="7">
    <w:abstractNumId w:val="14"/>
  </w:num>
  <w:num w:numId="8">
    <w:abstractNumId w:val="13"/>
  </w:num>
  <w:num w:numId="9">
    <w:abstractNumId w:val="31"/>
  </w:num>
  <w:num w:numId="10">
    <w:abstractNumId w:val="15"/>
  </w:num>
  <w:num w:numId="11">
    <w:abstractNumId w:val="9"/>
  </w:num>
  <w:num w:numId="12">
    <w:abstractNumId w:val="11"/>
  </w:num>
  <w:num w:numId="13">
    <w:abstractNumId w:val="12"/>
  </w:num>
  <w:num w:numId="14">
    <w:abstractNumId w:val="19"/>
  </w:num>
  <w:num w:numId="15">
    <w:abstractNumId w:val="21"/>
  </w:num>
  <w:num w:numId="16">
    <w:abstractNumId w:val="30"/>
  </w:num>
  <w:num w:numId="17">
    <w:abstractNumId w:val="28"/>
  </w:num>
  <w:num w:numId="18">
    <w:abstractNumId w:val="25"/>
  </w:num>
  <w:num w:numId="19">
    <w:abstractNumId w:val="24"/>
  </w:num>
  <w:num w:numId="20">
    <w:abstractNumId w:val="45"/>
  </w:num>
  <w:num w:numId="21">
    <w:abstractNumId w:val="8"/>
  </w:num>
  <w:num w:numId="22">
    <w:abstractNumId w:val="29"/>
  </w:num>
  <w:num w:numId="23">
    <w:abstractNumId w:val="44"/>
  </w:num>
  <w:num w:numId="24">
    <w:abstractNumId w:val="26"/>
  </w:num>
  <w:num w:numId="25">
    <w:abstractNumId w:val="36"/>
  </w:num>
  <w:num w:numId="26">
    <w:abstractNumId w:val="17"/>
  </w:num>
  <w:num w:numId="27">
    <w:abstractNumId w:val="39"/>
  </w:num>
  <w:num w:numId="28">
    <w:abstractNumId w:val="20"/>
  </w:num>
  <w:num w:numId="29">
    <w:abstractNumId w:val="41"/>
  </w:num>
  <w:num w:numId="3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7"/>
  </w:num>
  <w:num w:numId="33">
    <w:abstractNumId w:val="46"/>
  </w:num>
  <w:num w:numId="34">
    <w:abstractNumId w:val="18"/>
  </w:num>
  <w:num w:numId="35">
    <w:abstractNumId w:val="42"/>
  </w:num>
  <w:num w:numId="36">
    <w:abstractNumId w:val="38"/>
  </w:num>
  <w:num w:numId="37">
    <w:abstractNumId w:val="23"/>
  </w:num>
  <w:num w:numId="38">
    <w:abstractNumId w:val="33"/>
  </w:num>
  <w:num w:numId="39">
    <w:abstractNumId w:val="27"/>
  </w:num>
  <w:num w:numId="40">
    <w:abstractNumId w:val="10"/>
  </w:num>
  <w:num w:numId="41">
    <w:abstractNumId w:val="32"/>
  </w:num>
  <w:num w:numId="42">
    <w:abstractNumId w:val="34"/>
  </w:num>
  <w:num w:numId="4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B7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B44"/>
    <w:rsid w:val="0015768D"/>
    <w:rsid w:val="001629C3"/>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47EB"/>
    <w:rsid w:val="001B5AF2"/>
    <w:rsid w:val="001C147E"/>
    <w:rsid w:val="001C2CDE"/>
    <w:rsid w:val="001D05DE"/>
    <w:rsid w:val="001D2899"/>
    <w:rsid w:val="001E66DB"/>
    <w:rsid w:val="001E6B43"/>
    <w:rsid w:val="001F0E80"/>
    <w:rsid w:val="001F56DB"/>
    <w:rsid w:val="001F585B"/>
    <w:rsid w:val="001F7C8E"/>
    <w:rsid w:val="002021D2"/>
    <w:rsid w:val="00202AD4"/>
    <w:rsid w:val="0020302B"/>
    <w:rsid w:val="002043AA"/>
    <w:rsid w:val="0020579E"/>
    <w:rsid w:val="002148BF"/>
    <w:rsid w:val="00214C5C"/>
    <w:rsid w:val="002157EE"/>
    <w:rsid w:val="00217D47"/>
    <w:rsid w:val="00221D91"/>
    <w:rsid w:val="0022343A"/>
    <w:rsid w:val="0023049A"/>
    <w:rsid w:val="0023262D"/>
    <w:rsid w:val="00232672"/>
    <w:rsid w:val="00250FC6"/>
    <w:rsid w:val="00252C3D"/>
    <w:rsid w:val="00262420"/>
    <w:rsid w:val="00262CA6"/>
    <w:rsid w:val="00263BDA"/>
    <w:rsid w:val="00266E4C"/>
    <w:rsid w:val="00267C25"/>
    <w:rsid w:val="002752D3"/>
    <w:rsid w:val="0027668D"/>
    <w:rsid w:val="00277106"/>
    <w:rsid w:val="00280B21"/>
    <w:rsid w:val="00280BD9"/>
    <w:rsid w:val="0028407E"/>
    <w:rsid w:val="00284F3E"/>
    <w:rsid w:val="00286D6C"/>
    <w:rsid w:val="00296CA2"/>
    <w:rsid w:val="00297643"/>
    <w:rsid w:val="002A290C"/>
    <w:rsid w:val="002B2579"/>
    <w:rsid w:val="002B6BE9"/>
    <w:rsid w:val="002C0C5A"/>
    <w:rsid w:val="002C0FDC"/>
    <w:rsid w:val="002C4DEC"/>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1B00"/>
    <w:rsid w:val="003C7CE4"/>
    <w:rsid w:val="003E4D22"/>
    <w:rsid w:val="003E6595"/>
    <w:rsid w:val="003F0BD1"/>
    <w:rsid w:val="003F2962"/>
    <w:rsid w:val="004017C9"/>
    <w:rsid w:val="00406379"/>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503D5"/>
    <w:rsid w:val="00451746"/>
    <w:rsid w:val="00462584"/>
    <w:rsid w:val="00463389"/>
    <w:rsid w:val="004717AF"/>
    <w:rsid w:val="00474DDD"/>
    <w:rsid w:val="004779C6"/>
    <w:rsid w:val="0048727C"/>
    <w:rsid w:val="0049243D"/>
    <w:rsid w:val="004A4C14"/>
    <w:rsid w:val="004B2D24"/>
    <w:rsid w:val="004B4AB7"/>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22C5"/>
    <w:rsid w:val="00522392"/>
    <w:rsid w:val="005255EA"/>
    <w:rsid w:val="00526791"/>
    <w:rsid w:val="005323AE"/>
    <w:rsid w:val="00534C07"/>
    <w:rsid w:val="00540A9C"/>
    <w:rsid w:val="00544481"/>
    <w:rsid w:val="005478DA"/>
    <w:rsid w:val="005569D0"/>
    <w:rsid w:val="0056156A"/>
    <w:rsid w:val="0056254E"/>
    <w:rsid w:val="005653C6"/>
    <w:rsid w:val="00572D88"/>
    <w:rsid w:val="0057776D"/>
    <w:rsid w:val="0058000A"/>
    <w:rsid w:val="005865D5"/>
    <w:rsid w:val="005902C4"/>
    <w:rsid w:val="00592406"/>
    <w:rsid w:val="00592E82"/>
    <w:rsid w:val="005A43AA"/>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478B"/>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42118"/>
    <w:rsid w:val="0074621C"/>
    <w:rsid w:val="0077129F"/>
    <w:rsid w:val="00772AC9"/>
    <w:rsid w:val="007752A0"/>
    <w:rsid w:val="00777D45"/>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92B"/>
    <w:rsid w:val="008D763A"/>
    <w:rsid w:val="008E4DDD"/>
    <w:rsid w:val="008F083A"/>
    <w:rsid w:val="008F1241"/>
    <w:rsid w:val="008F4E54"/>
    <w:rsid w:val="008F6C49"/>
    <w:rsid w:val="00915F11"/>
    <w:rsid w:val="00916BE4"/>
    <w:rsid w:val="00920772"/>
    <w:rsid w:val="00922F7F"/>
    <w:rsid w:val="009230E1"/>
    <w:rsid w:val="00926292"/>
    <w:rsid w:val="009302C1"/>
    <w:rsid w:val="0093321E"/>
    <w:rsid w:val="00934D52"/>
    <w:rsid w:val="00941BB2"/>
    <w:rsid w:val="009549E5"/>
    <w:rsid w:val="00965EEA"/>
    <w:rsid w:val="00970B27"/>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2600"/>
    <w:rsid w:val="00C1246A"/>
    <w:rsid w:val="00C23289"/>
    <w:rsid w:val="00C367FC"/>
    <w:rsid w:val="00C3718C"/>
    <w:rsid w:val="00C37403"/>
    <w:rsid w:val="00C4183B"/>
    <w:rsid w:val="00C43A0E"/>
    <w:rsid w:val="00C50B96"/>
    <w:rsid w:val="00C521B1"/>
    <w:rsid w:val="00C53500"/>
    <w:rsid w:val="00C552DE"/>
    <w:rsid w:val="00C6175F"/>
    <w:rsid w:val="00C658F8"/>
    <w:rsid w:val="00C66C75"/>
    <w:rsid w:val="00C7072C"/>
    <w:rsid w:val="00C77B3E"/>
    <w:rsid w:val="00C80593"/>
    <w:rsid w:val="00C90011"/>
    <w:rsid w:val="00CA35BE"/>
    <w:rsid w:val="00CA606E"/>
    <w:rsid w:val="00CB0B2E"/>
    <w:rsid w:val="00CB4CB1"/>
    <w:rsid w:val="00CD34F3"/>
    <w:rsid w:val="00CD58F7"/>
    <w:rsid w:val="00CE28F7"/>
    <w:rsid w:val="00CE2E1F"/>
    <w:rsid w:val="00CE2F46"/>
    <w:rsid w:val="00CE6525"/>
    <w:rsid w:val="00CF1E88"/>
    <w:rsid w:val="00CF45BB"/>
    <w:rsid w:val="00D00DD5"/>
    <w:rsid w:val="00D14A6E"/>
    <w:rsid w:val="00D1566F"/>
    <w:rsid w:val="00D16279"/>
    <w:rsid w:val="00D16830"/>
    <w:rsid w:val="00D363AF"/>
    <w:rsid w:val="00D441ED"/>
    <w:rsid w:val="00D45B5A"/>
    <w:rsid w:val="00D479E2"/>
    <w:rsid w:val="00D51B7C"/>
    <w:rsid w:val="00D60AD8"/>
    <w:rsid w:val="00D61C5C"/>
    <w:rsid w:val="00D664C4"/>
    <w:rsid w:val="00D773BF"/>
    <w:rsid w:val="00D8666B"/>
    <w:rsid w:val="00D94CE2"/>
    <w:rsid w:val="00D97E2C"/>
    <w:rsid w:val="00DA6342"/>
    <w:rsid w:val="00DB69DA"/>
    <w:rsid w:val="00DB77E2"/>
    <w:rsid w:val="00DB7B88"/>
    <w:rsid w:val="00DC237B"/>
    <w:rsid w:val="00DD1185"/>
    <w:rsid w:val="00DD29A7"/>
    <w:rsid w:val="00DD528A"/>
    <w:rsid w:val="00DD54AE"/>
    <w:rsid w:val="00DD609C"/>
    <w:rsid w:val="00DD7E43"/>
    <w:rsid w:val="00DE63CF"/>
    <w:rsid w:val="00DF7F62"/>
    <w:rsid w:val="00E00D80"/>
    <w:rsid w:val="00E03B1D"/>
    <w:rsid w:val="00E101E9"/>
    <w:rsid w:val="00E1428C"/>
    <w:rsid w:val="00E1651D"/>
    <w:rsid w:val="00E17F10"/>
    <w:rsid w:val="00E20131"/>
    <w:rsid w:val="00E20A39"/>
    <w:rsid w:val="00E22C85"/>
    <w:rsid w:val="00E23A9C"/>
    <w:rsid w:val="00E32600"/>
    <w:rsid w:val="00E340EB"/>
    <w:rsid w:val="00E376C3"/>
    <w:rsid w:val="00E42B9C"/>
    <w:rsid w:val="00E44C3A"/>
    <w:rsid w:val="00E518F6"/>
    <w:rsid w:val="00E553E2"/>
    <w:rsid w:val="00E558AD"/>
    <w:rsid w:val="00E63971"/>
    <w:rsid w:val="00E73AB6"/>
    <w:rsid w:val="00E8124D"/>
    <w:rsid w:val="00E872C1"/>
    <w:rsid w:val="00E94FB6"/>
    <w:rsid w:val="00E9636F"/>
    <w:rsid w:val="00EA0C6B"/>
    <w:rsid w:val="00EA4456"/>
    <w:rsid w:val="00EA7EF6"/>
    <w:rsid w:val="00EB5703"/>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9D84-ECEF-4D76-88F0-DBCA99A4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80</Pages>
  <Words>53566</Words>
  <Characters>294616</Characters>
  <Application>Microsoft Office Word</Application>
  <DocSecurity>0</DocSecurity>
  <Lines>2455</Lines>
  <Paragraphs>694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16</cp:revision>
  <cp:lastPrinted>2015-12-07T18:43:00Z</cp:lastPrinted>
  <dcterms:created xsi:type="dcterms:W3CDTF">2015-12-06T23:24:00Z</dcterms:created>
  <dcterms:modified xsi:type="dcterms:W3CDTF">2015-12-07T18:44:00Z</dcterms:modified>
</cp:coreProperties>
</file>