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2657BD">
        <w:rPr>
          <w:rFonts w:ascii="Meiryo" w:eastAsia="Meiryo" w:hAnsi="Meiryo" w:cs="Meiryo"/>
          <w:color w:val="33CCCC"/>
          <w:sz w:val="28"/>
          <w:szCs w:val="28"/>
          <w:lang w:val="es-ES" w:eastAsia="en-US"/>
        </w:rPr>
        <w:t>3-</w:t>
      </w:r>
      <w:r w:rsidRPr="001B5AF2">
        <w:rPr>
          <w:rFonts w:ascii="Meiryo" w:eastAsia="Meiryo" w:hAnsi="Meiryo" w:cs="Meiryo"/>
          <w:color w:val="33CCCC"/>
          <w:sz w:val="28"/>
          <w:szCs w:val="28"/>
          <w:lang w:val="es-ES" w:eastAsia="en-US"/>
        </w:rPr>
        <w:t>201</w:t>
      </w:r>
      <w:r w:rsidR="002657BD">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002657BD">
        <w:rPr>
          <w:rFonts w:ascii="Arial Black" w:hAnsi="Arial Black"/>
          <w:b/>
          <w:color w:val="33CCCC"/>
          <w:sz w:val="36"/>
          <w:szCs w:val="28"/>
        </w:rPr>
        <w:t>, 2</w:t>
      </w:r>
      <w:r w:rsidR="002657BD">
        <w:rPr>
          <w:rFonts w:ascii="Arial Black" w:hAnsi="Arial Black" w:cs="Aharoni" w:hint="cs"/>
          <w:b/>
          <w:color w:val="33CCCC"/>
          <w:sz w:val="36"/>
          <w:szCs w:val="28"/>
        </w:rPr>
        <w:t>ª</w:t>
      </w:r>
      <w:r w:rsidR="002657BD">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963160">
        <w:rPr>
          <w:rFonts w:asciiTheme="minorHAnsi" w:hAnsiTheme="minorHAnsi" w:cs="Arial"/>
        </w:rPr>
        <w:t>3</w:t>
      </w:r>
      <w:r w:rsidR="0098036D">
        <w:rPr>
          <w:rFonts w:asciiTheme="minorHAnsi" w:hAnsiTheme="minorHAnsi" w:cs="Arial"/>
        </w:rPr>
        <w:t>-</w:t>
      </w:r>
      <w:r w:rsidR="003179CA" w:rsidRPr="0078059E">
        <w:rPr>
          <w:rFonts w:asciiTheme="minorHAnsi" w:hAnsiTheme="minorHAnsi" w:cs="Arial"/>
        </w:rPr>
        <w:t>201</w:t>
      </w:r>
      <w:r w:rsidR="00963160">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9678C">
        <w:rPr>
          <w:rFonts w:asciiTheme="minorHAnsi" w:hAnsiTheme="minorHAnsi"/>
        </w:rPr>
        <w:t xml:space="preserve">Artículo </w:t>
      </w:r>
      <w:r w:rsidRPr="0079678C">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9678C">
        <w:rPr>
          <w:rFonts w:asciiTheme="minorHAnsi" w:hAnsiTheme="minorHAnsi"/>
        </w:rPr>
        <w:t xml:space="preserve"> en debida concordancia con el Artículo </w:t>
      </w:r>
      <w:r w:rsidR="0079678C" w:rsidRPr="0079678C">
        <w:rPr>
          <w:rFonts w:asciiTheme="minorHAnsi" w:hAnsiTheme="minorHAnsi"/>
        </w:rPr>
        <w:t>5</w:t>
      </w:r>
      <w:r w:rsidRPr="0079678C">
        <w:rPr>
          <w:rFonts w:asciiTheme="minorHAnsi" w:hAnsiTheme="minorHAnsi"/>
        </w:rPr>
        <w:t xml:space="preserve">° </w:t>
      </w:r>
      <w:r w:rsidRPr="0079678C">
        <w:rPr>
          <w:rFonts w:asciiTheme="minorHAnsi" w:hAnsiTheme="minorHAnsi" w:cs="Arial"/>
        </w:rPr>
        <w:t>de la Ley de Egresos para el año del 201</w:t>
      </w:r>
      <w:r w:rsidR="0079678C" w:rsidRPr="0079678C">
        <w:rPr>
          <w:rFonts w:asciiTheme="minorHAnsi" w:hAnsiTheme="minorHAnsi" w:cs="Arial"/>
        </w:rPr>
        <w:t>6</w:t>
      </w:r>
      <w:r w:rsidRPr="0079678C">
        <w:rPr>
          <w:rFonts w:asciiTheme="minorHAnsi" w:hAnsiTheme="minorHAnsi" w:cs="Arial"/>
        </w:rPr>
        <w:t>,</w:t>
      </w:r>
      <w:r w:rsidRPr="0079678C">
        <w:rPr>
          <w:rFonts w:asciiTheme="minorHAnsi" w:hAnsiTheme="minorHAnsi"/>
        </w:rPr>
        <w:t xml:space="preserve"> </w:t>
      </w:r>
      <w:r w:rsidRPr="0079678C">
        <w:rPr>
          <w:rFonts w:asciiTheme="minorHAnsi" w:hAnsiTheme="minorHAnsi"/>
          <w:b/>
        </w:rPr>
        <w:t>CONVOCA</w:t>
      </w:r>
      <w:r w:rsidRPr="0079678C">
        <w:rPr>
          <w:rFonts w:asciiTheme="minorHAnsi" w:hAnsiTheme="minorHAnsi"/>
        </w:rPr>
        <w:t xml:space="preserve"> a las personas físicas o morales </w:t>
      </w:r>
      <w:r w:rsidRPr="0079678C">
        <w:rPr>
          <w:rFonts w:asciiTheme="minorHAnsi" w:hAnsiTheme="minorHAnsi" w:cs="Arial"/>
        </w:rPr>
        <w:t>a participar en</w:t>
      </w:r>
      <w:r w:rsidRPr="0079678C">
        <w:rPr>
          <w:rFonts w:asciiTheme="minorHAnsi" w:hAnsiTheme="minorHAnsi"/>
        </w:rPr>
        <w:t xml:space="preserve"> la </w:t>
      </w:r>
      <w:r w:rsidRPr="0079678C">
        <w:rPr>
          <w:rFonts w:asciiTheme="minorHAnsi" w:hAnsiTheme="minorHAnsi" w:cs="Arial"/>
        </w:rPr>
        <w:t>Licitación Pública Nacional Presencial</w:t>
      </w:r>
      <w:r w:rsidR="0058000A" w:rsidRPr="0079678C">
        <w:rPr>
          <w:rFonts w:asciiTheme="minorHAnsi" w:hAnsiTheme="minorHAnsi" w:cs="Arial"/>
        </w:rPr>
        <w:t xml:space="preserve"> </w:t>
      </w:r>
      <w:r w:rsidR="007F0B73" w:rsidRPr="0079678C">
        <w:rPr>
          <w:rFonts w:asciiTheme="minorHAnsi" w:hAnsiTheme="minorHAnsi" w:cs="Arial"/>
        </w:rPr>
        <w:t xml:space="preserve">No. </w:t>
      </w:r>
      <w:r w:rsidR="00B32CA1" w:rsidRPr="0079678C">
        <w:rPr>
          <w:rFonts w:asciiTheme="minorHAnsi" w:hAnsiTheme="minorHAnsi" w:cs="Arial"/>
        </w:rPr>
        <w:t>LP</w:t>
      </w:r>
      <w:r w:rsidR="007F0B73" w:rsidRPr="0079678C">
        <w:rPr>
          <w:rFonts w:asciiTheme="minorHAnsi" w:hAnsiTheme="minorHAnsi" w:cs="Arial"/>
        </w:rPr>
        <w:t>-919044992-</w:t>
      </w:r>
      <w:r w:rsidR="00142657" w:rsidRPr="0079678C">
        <w:rPr>
          <w:rFonts w:asciiTheme="minorHAnsi" w:hAnsiTheme="minorHAnsi" w:cs="Arial"/>
        </w:rPr>
        <w:t>N</w:t>
      </w:r>
      <w:r w:rsidR="002657BD" w:rsidRPr="0079678C">
        <w:rPr>
          <w:rFonts w:asciiTheme="minorHAnsi" w:hAnsiTheme="minorHAnsi" w:cs="Arial"/>
        </w:rPr>
        <w:t>3</w:t>
      </w:r>
      <w:r w:rsidR="00D479E2" w:rsidRPr="0079678C">
        <w:rPr>
          <w:rFonts w:asciiTheme="minorHAnsi" w:hAnsiTheme="minorHAnsi" w:cs="Arial"/>
        </w:rPr>
        <w:t>-201</w:t>
      </w:r>
      <w:r w:rsidR="002657BD" w:rsidRPr="0079678C">
        <w:rPr>
          <w:rFonts w:asciiTheme="minorHAnsi" w:hAnsiTheme="minorHAnsi" w:cs="Arial"/>
        </w:rPr>
        <w:t>6</w:t>
      </w:r>
      <w:r w:rsidR="007F0B73" w:rsidRPr="0079678C">
        <w:rPr>
          <w:rFonts w:asciiTheme="minorHAnsi" w:hAnsiTheme="minorHAnsi" w:cs="Arial"/>
        </w:rPr>
        <w:t xml:space="preserve"> para</w:t>
      </w:r>
      <w:r w:rsidR="007F0B73" w:rsidRPr="0078059E">
        <w:rPr>
          <w:rFonts w:asciiTheme="minorHAnsi" w:hAnsiTheme="minorHAnsi" w:cs="Arial"/>
        </w:rPr>
        <w:t xml:space="preserve">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2657BD">
        <w:rPr>
          <w:rFonts w:asciiTheme="minorHAnsi" w:hAnsiTheme="minorHAnsi" w:cs="Arial"/>
        </w:rPr>
        <w:t>, 2</w:t>
      </w:r>
      <w:r w:rsidR="002657BD">
        <w:rPr>
          <w:rFonts w:asciiTheme="minorHAnsi" w:hAnsiTheme="minorHAnsi" w:cs="Aharoni" w:hint="cs"/>
        </w:rPr>
        <w:t>ª</w:t>
      </w:r>
      <w:r w:rsidR="002657BD">
        <w:rPr>
          <w:rFonts w:asciiTheme="minorHAnsi" w:hAnsiTheme="minorHAnsi" w:cs="Arial"/>
        </w:rPr>
        <w:t xml:space="preserv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1C1FAB"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-919044992-N</w:t>
      </w:r>
      <w:r w:rsidR="002657BD">
        <w:rPr>
          <w:rFonts w:asciiTheme="minorHAnsi" w:hAnsiTheme="minorHAnsi" w:cs="Arial"/>
        </w:rPr>
        <w:t>3</w:t>
      </w:r>
      <w:r w:rsidR="0098036D">
        <w:rPr>
          <w:rFonts w:asciiTheme="minorHAnsi" w:hAnsiTheme="minorHAnsi" w:cs="Arial"/>
        </w:rPr>
        <w:t>-</w:t>
      </w:r>
      <w:r w:rsidR="00267C25" w:rsidRPr="0078059E">
        <w:rPr>
          <w:rFonts w:asciiTheme="minorHAnsi" w:hAnsiTheme="minorHAnsi" w:cs="Arial"/>
        </w:rPr>
        <w:t>201</w:t>
      </w:r>
      <w:r w:rsidR="002657BD">
        <w:rPr>
          <w:rFonts w:asciiTheme="minorHAnsi" w:hAnsiTheme="minorHAnsi" w:cs="Arial"/>
        </w:rPr>
        <w:t>6</w:t>
      </w:r>
      <w:r w:rsidR="00267C25"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C1FA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56511E" w:rsidRDefault="001C1FA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La contratación de las pólizas de seguro institucional de vida</w:t>
      </w:r>
      <w:r w:rsidR="00B64229" w:rsidRPr="00943342">
        <w:rPr>
          <w:rFonts w:asciiTheme="minorHAnsi" w:hAnsiTheme="minorHAnsi" w:cs="Arial"/>
        </w:rPr>
        <w:t xml:space="preserve"> requerid</w:t>
      </w:r>
      <w:r>
        <w:rPr>
          <w:rFonts w:asciiTheme="minorHAnsi" w:hAnsiTheme="minorHAnsi" w:cs="Arial"/>
        </w:rPr>
        <w:t>as</w:t>
      </w:r>
      <w:r w:rsidR="00B64229" w:rsidRPr="00943342">
        <w:rPr>
          <w:rFonts w:asciiTheme="minorHAnsi" w:hAnsiTheme="minorHAnsi" w:cs="Arial"/>
        </w:rPr>
        <w:t xml:space="preserve"> por </w:t>
      </w:r>
      <w:r w:rsidR="00C9382E" w:rsidRPr="0056511E">
        <w:rPr>
          <w:rFonts w:asciiTheme="minorHAnsi" w:hAnsiTheme="minorHAnsi" w:cs="Arial"/>
          <w:bCs/>
        </w:rPr>
        <w:t>l</w:t>
      </w:r>
      <w:r w:rsidR="00B64229" w:rsidRPr="0056511E">
        <w:rPr>
          <w:rFonts w:asciiTheme="minorHAnsi" w:hAnsiTheme="minorHAnsi" w:cs="Arial"/>
        </w:rPr>
        <w:t xml:space="preserve">a </w:t>
      </w:r>
      <w:r w:rsidR="00B64229" w:rsidRPr="0056511E">
        <w:rPr>
          <w:rFonts w:asciiTheme="minorHAnsi" w:hAnsiTheme="minorHAnsi" w:cs="Arial"/>
          <w:bCs/>
        </w:rPr>
        <w:t>C</w:t>
      </w:r>
      <w:r w:rsidR="00B64229" w:rsidRPr="0056511E">
        <w:rPr>
          <w:rFonts w:asciiTheme="minorHAnsi" w:hAnsiTheme="minorHAnsi" w:cs="Arial"/>
        </w:rPr>
        <w:t xml:space="preserve">onvocante, </w:t>
      </w:r>
      <w:r w:rsidR="00B64229" w:rsidRPr="00943342">
        <w:rPr>
          <w:rFonts w:asciiTheme="minorHAnsi" w:hAnsiTheme="minorHAnsi" w:cs="Arial"/>
        </w:rPr>
        <w:t xml:space="preserve">se realizará con recursos del tipo de </w:t>
      </w:r>
      <w:r w:rsidR="00B64229" w:rsidRPr="0056511E">
        <w:rPr>
          <w:rFonts w:asciiTheme="minorHAnsi" w:hAnsiTheme="minorHAnsi" w:cs="Arial"/>
        </w:rPr>
        <w:t>presupuesto 110101 FASSA</w:t>
      </w:r>
      <w:r w:rsidR="0056511E" w:rsidRPr="0056511E">
        <w:rPr>
          <w:rFonts w:asciiTheme="minorHAnsi" w:hAnsiTheme="minorHAnsi" w:cs="Arial"/>
        </w:rPr>
        <w:t xml:space="preserve"> y Seguro Popular Anexo IV</w:t>
      </w:r>
      <w:r w:rsidR="00B64229" w:rsidRPr="0056511E">
        <w:rPr>
          <w:rFonts w:asciiTheme="minorHAnsi" w:hAnsiTheme="minorHAnsi" w:cs="Arial"/>
        </w:rPr>
        <w:t xml:space="preserve">,  Programa </w:t>
      </w:r>
      <w:r w:rsidR="0056511E" w:rsidRPr="0056511E">
        <w:rPr>
          <w:rFonts w:asciiTheme="minorHAnsi" w:hAnsiTheme="minorHAnsi" w:cs="Arial"/>
        </w:rPr>
        <w:t xml:space="preserve">010210, 020210, </w:t>
      </w:r>
      <w:r w:rsidR="00B64229" w:rsidRPr="0056511E">
        <w:rPr>
          <w:rFonts w:asciiTheme="minorHAnsi" w:hAnsiTheme="minorHAnsi" w:cs="Arial"/>
        </w:rPr>
        <w:t>11-01-01</w:t>
      </w:r>
      <w:r w:rsidR="0056511E" w:rsidRPr="0056511E">
        <w:rPr>
          <w:rFonts w:asciiTheme="minorHAnsi" w:hAnsiTheme="minorHAnsi" w:cs="Arial"/>
        </w:rPr>
        <w:t>,</w:t>
      </w:r>
      <w:r w:rsidR="008630D6" w:rsidRPr="0056511E">
        <w:rPr>
          <w:rFonts w:asciiTheme="minorHAnsi" w:hAnsiTheme="minorHAnsi" w:cs="Arial"/>
        </w:rPr>
        <w:t xml:space="preserve"> 20-20-01</w:t>
      </w:r>
      <w:r w:rsidR="0056511E" w:rsidRPr="0056511E">
        <w:rPr>
          <w:rFonts w:asciiTheme="minorHAnsi" w:hAnsiTheme="minorHAnsi" w:cs="Arial"/>
        </w:rPr>
        <w:t xml:space="preserve"> y UA0809</w:t>
      </w:r>
      <w:r w:rsidR="00B64229" w:rsidRPr="0056511E">
        <w:rPr>
          <w:rFonts w:asciiTheme="minorHAnsi" w:hAnsiTheme="minorHAnsi" w:cs="Arial"/>
        </w:rPr>
        <w:t xml:space="preserve">, Partida </w:t>
      </w:r>
      <w:r w:rsidR="0056511E" w:rsidRPr="0056511E">
        <w:rPr>
          <w:rFonts w:asciiTheme="minorHAnsi" w:hAnsiTheme="minorHAnsi" w:cs="Arial"/>
        </w:rPr>
        <w:t>14401</w:t>
      </w:r>
      <w:r w:rsidR="00B64229" w:rsidRPr="0056511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 xml:space="preserve">1. Descripción Completa de la cobertura que se requiere para otorgar la prestación de Seguro de Vida Institucional al personal de este Organismo (Estatal y Regularizado).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 1°</w:t>
      </w:r>
      <w:r w:rsidR="00353AB3">
        <w:rPr>
          <w:rFonts w:asciiTheme="minorHAnsi" w:hAnsiTheme="minorHAnsi" w:cstheme="minorHAnsi"/>
        </w:rPr>
        <w:t xml:space="preserve"> y 3°</w:t>
      </w:r>
      <w:r w:rsidRPr="001C1FAB">
        <w:rPr>
          <w:rFonts w:asciiTheme="minorHAnsi" w:hAnsiTheme="minorHAnsi" w:cstheme="minorHAnsi"/>
        </w:rPr>
        <w:t xml:space="preserve"> piso,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en Matamoros No. 520 Ote,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período de vigencia de las pólizas DE SEGURO INSTITUCIONAL DE VIDA, objeto de este concurso será de un a</w:t>
      </w:r>
      <w:r w:rsidR="00783877">
        <w:rPr>
          <w:rFonts w:ascii="Calibri" w:hAnsi="Calibri"/>
        </w:rPr>
        <w:t>ño, que contará a partir de la 00</w:t>
      </w:r>
      <w:r w:rsidRPr="00396EE6">
        <w:rPr>
          <w:rFonts w:ascii="Calibri" w:hAnsi="Calibri"/>
        </w:rPr>
        <w:t xml:space="preserve">:00 horas del </w:t>
      </w:r>
      <w:r w:rsidR="00783877">
        <w:rPr>
          <w:rFonts w:ascii="Calibri" w:hAnsi="Calibri"/>
        </w:rPr>
        <w:t xml:space="preserve">31 </w:t>
      </w:r>
      <w:r w:rsidRPr="00396EE6">
        <w:rPr>
          <w:rFonts w:ascii="Calibri" w:hAnsi="Calibri"/>
        </w:rPr>
        <w:t xml:space="preserve">de </w:t>
      </w:r>
      <w:r w:rsidR="002657BD">
        <w:rPr>
          <w:rFonts w:ascii="Calibri" w:hAnsi="Calibri"/>
        </w:rPr>
        <w:t>Enero</w:t>
      </w:r>
      <w:r w:rsidRPr="00396EE6">
        <w:rPr>
          <w:rFonts w:ascii="Calibri" w:hAnsi="Calibri"/>
        </w:rPr>
        <w:t xml:space="preserve"> del 201</w:t>
      </w:r>
      <w:r w:rsidR="002657BD">
        <w:rPr>
          <w:rFonts w:ascii="Calibri" w:hAnsi="Calibri"/>
        </w:rPr>
        <w:t>6</w:t>
      </w:r>
      <w:r w:rsidR="00783877">
        <w:rPr>
          <w:rFonts w:ascii="Calibri" w:hAnsi="Calibri"/>
        </w:rPr>
        <w:t xml:space="preserve"> y concluirá a las 24</w:t>
      </w:r>
      <w:r w:rsidRPr="00396EE6">
        <w:rPr>
          <w:rFonts w:ascii="Calibri" w:hAnsi="Calibri"/>
        </w:rPr>
        <w:t>:00 horas del 31 de Diciembre de 201</w:t>
      </w:r>
      <w:r>
        <w:rPr>
          <w:rFonts w:ascii="Calibri" w:hAnsi="Calibri"/>
        </w:rPr>
        <w:t>6</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Pr="000E3562" w:rsidRDefault="0078059E" w:rsidP="000E3562">
      <w:pPr>
        <w:ind w:left="284"/>
        <w:jc w:val="both"/>
        <w:rPr>
          <w:rFonts w:asciiTheme="minorHAnsi" w:hAnsiTheme="minorHAnsi" w:cs="Arial"/>
        </w:rPr>
      </w:pP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963160" w:rsidRDefault="00963160" w:rsidP="002B6BE9">
      <w:pPr>
        <w:ind w:left="284"/>
        <w:jc w:val="both"/>
        <w:rPr>
          <w:rFonts w:asciiTheme="minorHAnsi" w:hAnsiTheme="minorHAnsi" w:cs="Arial"/>
        </w:rPr>
      </w:pPr>
    </w:p>
    <w:p w:rsidR="00963160" w:rsidRDefault="0096316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2657BD">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0B78E5" w:rsidRDefault="000B78E5" w:rsidP="005E6330">
      <w:pPr>
        <w:ind w:left="284"/>
        <w:jc w:val="both"/>
        <w:rPr>
          <w:rFonts w:asciiTheme="minorHAnsi" w:hAnsiTheme="minorHAnsi"/>
          <w:b/>
        </w:rPr>
      </w:pPr>
    </w:p>
    <w:p w:rsidR="00963160" w:rsidRDefault="00963160" w:rsidP="005E6330">
      <w:pPr>
        <w:ind w:left="284"/>
        <w:jc w:val="both"/>
        <w:rPr>
          <w:rFonts w:asciiTheme="minorHAnsi" w:hAnsiTheme="minorHAnsi"/>
          <w:b/>
        </w:rPr>
      </w:pPr>
    </w:p>
    <w:p w:rsidR="00963160" w:rsidRDefault="00963160" w:rsidP="005E6330">
      <w:pPr>
        <w:ind w:left="284"/>
        <w:jc w:val="both"/>
        <w:rPr>
          <w:rFonts w:asciiTheme="minorHAnsi" w:hAnsiTheme="minorHAnsi"/>
          <w:b/>
        </w:rPr>
      </w:pPr>
    </w:p>
    <w:p w:rsidR="00963160" w:rsidRDefault="00963160" w:rsidP="005E6330">
      <w:pPr>
        <w:ind w:left="284"/>
        <w:jc w:val="both"/>
        <w:rPr>
          <w:rFonts w:asciiTheme="minorHAnsi" w:hAnsiTheme="minorHAnsi"/>
          <w:b/>
        </w:rPr>
      </w:pPr>
    </w:p>
    <w:p w:rsidR="00B03A5C" w:rsidRPr="00947662"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sidRPr="00947662">
        <w:rPr>
          <w:rFonts w:asciiTheme="minorHAnsi" w:hAnsiTheme="minorHAnsi"/>
          <w:b/>
        </w:rPr>
        <w:t>3.</w:t>
      </w:r>
      <w:r w:rsidRPr="00947662">
        <w:rPr>
          <w:rFonts w:asciiTheme="minorHAnsi" w:hAnsiTheme="minorHAnsi"/>
          <w:b/>
        </w:rPr>
        <w:tab/>
        <w:t>FORMA DE PRESENTACIÓN Y DOCUMENTOS ESENCIALES QUE DEBERÁ DE CONTENER EL SOBRE TÉCNICO.</w:t>
      </w:r>
    </w:p>
    <w:p w:rsidR="00B03A5C" w:rsidRPr="00947662" w:rsidRDefault="00B03A5C" w:rsidP="00B03A5C">
      <w:pPr>
        <w:ind w:right="49"/>
        <w:jc w:val="both"/>
        <w:rPr>
          <w:rFonts w:asciiTheme="minorHAnsi" w:hAnsiTheme="minorHAnsi"/>
          <w:b/>
        </w:rPr>
      </w:pPr>
    </w:p>
    <w:p w:rsidR="00B03A5C" w:rsidRPr="00947662" w:rsidRDefault="00B03A5C" w:rsidP="00B03A5C">
      <w:pPr>
        <w:pStyle w:val="Prrafodelista"/>
        <w:numPr>
          <w:ilvl w:val="0"/>
          <w:numId w:val="2"/>
        </w:numPr>
        <w:ind w:right="49"/>
        <w:jc w:val="both"/>
        <w:rPr>
          <w:rFonts w:asciiTheme="minorHAnsi" w:hAnsiTheme="minorHAnsi"/>
          <w:b/>
          <w:u w:val="single"/>
        </w:rPr>
      </w:pPr>
      <w:r w:rsidRPr="00947662">
        <w:rPr>
          <w:rFonts w:asciiTheme="minorHAnsi" w:hAnsiTheme="minorHAnsi"/>
          <w:b/>
          <w:u w:val="single"/>
        </w:rPr>
        <w:t>ASPECTOS GENERALES DE LAS PROPUESTAS:</w:t>
      </w:r>
    </w:p>
    <w:p w:rsidR="00B03A5C" w:rsidRPr="00947662" w:rsidRDefault="00B03A5C" w:rsidP="00B03A5C">
      <w:pPr>
        <w:pStyle w:val="Prrafodelista"/>
        <w:ind w:left="1065" w:right="49"/>
        <w:jc w:val="both"/>
        <w:rPr>
          <w:rFonts w:asciiTheme="minorHAnsi" w:hAnsiTheme="minorHAnsi"/>
          <w:b/>
        </w:rPr>
      </w:pPr>
    </w:p>
    <w:p w:rsidR="00B03A5C" w:rsidRPr="00947662"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947662">
        <w:rPr>
          <w:rFonts w:asciiTheme="minorHAnsi" w:hAnsiTheme="minorHAnsi"/>
          <w:sz w:val="20"/>
          <w:lang w:val="es-ES"/>
        </w:rPr>
        <w:t>Idioma de las Propuestas</w:t>
      </w:r>
      <w:r w:rsidRPr="00947662">
        <w:rPr>
          <w:rFonts w:asciiTheme="minorHAnsi" w:hAnsiTheme="minorHAns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47662">
        <w:rPr>
          <w:rFonts w:asciiTheme="minorHAnsi" w:hAnsiTheme="minorHAnsi" w:cs="Arial"/>
          <w:b w:val="0"/>
          <w:sz w:val="20"/>
        </w:rPr>
        <w:t>que venga acompañado de su correspondiente traducción al español, la cual prevalecerá para los efectos de interpretación de las propuestas.</w:t>
      </w:r>
    </w:p>
    <w:p w:rsidR="00B03A5C" w:rsidRPr="00947662" w:rsidRDefault="00B03A5C" w:rsidP="00B03A5C"/>
    <w:p w:rsidR="00B03A5C" w:rsidRPr="00947662" w:rsidRDefault="00B03A5C" w:rsidP="00B03A5C">
      <w:pPr>
        <w:numPr>
          <w:ilvl w:val="0"/>
          <w:numId w:val="3"/>
        </w:numPr>
        <w:tabs>
          <w:tab w:val="right" w:pos="1418"/>
        </w:tabs>
        <w:ind w:left="1418"/>
        <w:jc w:val="both"/>
        <w:rPr>
          <w:rFonts w:asciiTheme="minorHAnsi" w:hAnsiTheme="minorHAnsi"/>
        </w:rPr>
      </w:pPr>
      <w:r w:rsidRPr="00947662">
        <w:rPr>
          <w:rFonts w:asciiTheme="minorHAnsi" w:hAnsiTheme="minorHAnsi"/>
          <w:b/>
          <w:bCs/>
        </w:rPr>
        <w:t xml:space="preserve">Presentación de las Propuestas.- </w:t>
      </w:r>
      <w:r w:rsidRPr="00947662">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p>
    <w:p w:rsidR="00B03A5C" w:rsidRPr="00947662" w:rsidRDefault="00B03A5C" w:rsidP="00B03A5C">
      <w:pPr>
        <w:pStyle w:val="Prrafodelista"/>
        <w:rPr>
          <w:rFonts w:asciiTheme="minorHAnsi" w:hAnsiTheme="minorHAnsi"/>
        </w:rPr>
      </w:pPr>
    </w:p>
    <w:p w:rsidR="00B03A5C" w:rsidRPr="00947662" w:rsidRDefault="00B03A5C" w:rsidP="00B03A5C">
      <w:pPr>
        <w:numPr>
          <w:ilvl w:val="0"/>
          <w:numId w:val="3"/>
        </w:numPr>
        <w:tabs>
          <w:tab w:val="right" w:pos="1418"/>
        </w:tabs>
        <w:ind w:left="1418"/>
        <w:jc w:val="both"/>
        <w:rPr>
          <w:rFonts w:asciiTheme="minorHAnsi" w:hAnsiTheme="minorHAnsi"/>
        </w:rPr>
      </w:pPr>
      <w:r w:rsidRPr="00947662">
        <w:rPr>
          <w:rFonts w:asciiTheme="minorHAnsi" w:hAnsiTheme="minorHAnsi"/>
          <w:b/>
        </w:rPr>
        <w:t xml:space="preserve">Costos de preparación de Propuestas. </w:t>
      </w:r>
      <w:r w:rsidRPr="00947662">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B03A5C" w:rsidRPr="00947662" w:rsidRDefault="00B03A5C" w:rsidP="00B03A5C">
      <w:pPr>
        <w:pStyle w:val="Prrafodelista"/>
        <w:ind w:left="426"/>
        <w:rPr>
          <w:rFonts w:asciiTheme="minorHAnsi" w:hAnsiTheme="minorHAnsi"/>
        </w:rPr>
      </w:pPr>
    </w:p>
    <w:p w:rsidR="00B03A5C" w:rsidRPr="00947662" w:rsidRDefault="00B03A5C" w:rsidP="00B03A5C">
      <w:pPr>
        <w:pStyle w:val="Prrafodelista"/>
        <w:numPr>
          <w:ilvl w:val="0"/>
          <w:numId w:val="2"/>
        </w:numPr>
        <w:tabs>
          <w:tab w:val="left" w:pos="720"/>
          <w:tab w:val="left" w:pos="9639"/>
        </w:tabs>
        <w:jc w:val="both"/>
        <w:rPr>
          <w:rFonts w:asciiTheme="minorHAnsi" w:hAnsiTheme="minorHAnsi"/>
          <w:b/>
          <w:u w:val="single"/>
        </w:rPr>
      </w:pPr>
      <w:r w:rsidRPr="00947662">
        <w:rPr>
          <w:rFonts w:asciiTheme="minorHAnsi" w:hAnsiTheme="minorHAnsi"/>
          <w:b/>
          <w:u w:val="single"/>
        </w:rPr>
        <w:t>PRESENTACIÓN DE LAS PROPUESTAS:</w:t>
      </w:r>
    </w:p>
    <w:p w:rsidR="00B03A5C" w:rsidRPr="00947662" w:rsidRDefault="00B03A5C" w:rsidP="00B03A5C">
      <w:pPr>
        <w:pStyle w:val="Prrafodelista"/>
        <w:tabs>
          <w:tab w:val="left" w:pos="720"/>
          <w:tab w:val="left" w:pos="9639"/>
        </w:tabs>
        <w:ind w:left="1065"/>
        <w:jc w:val="both"/>
        <w:rPr>
          <w:rFonts w:asciiTheme="minorHAnsi" w:hAnsiTheme="minorHAnsi"/>
          <w:b/>
        </w:rPr>
      </w:pPr>
    </w:p>
    <w:p w:rsidR="00B03A5C" w:rsidRPr="00947662" w:rsidRDefault="00B03A5C" w:rsidP="00B03A5C">
      <w:pPr>
        <w:pStyle w:val="Prrafodelista"/>
        <w:numPr>
          <w:ilvl w:val="0"/>
          <w:numId w:val="4"/>
        </w:numPr>
        <w:tabs>
          <w:tab w:val="left" w:pos="9639"/>
        </w:tabs>
        <w:ind w:left="1418"/>
        <w:jc w:val="both"/>
        <w:rPr>
          <w:rFonts w:asciiTheme="minorHAnsi" w:hAnsiTheme="minorHAnsi"/>
        </w:rPr>
      </w:pPr>
      <w:r w:rsidRPr="00947662">
        <w:rPr>
          <w:rFonts w:asciiTheme="minorHAnsi" w:hAnsiTheme="minorHAnsi"/>
        </w:rPr>
        <w:t xml:space="preserve">El Licitante deberá presentar </w:t>
      </w:r>
      <w:r w:rsidRPr="00947662">
        <w:rPr>
          <w:rFonts w:asciiTheme="minorHAnsi" w:hAnsiTheme="minorHAnsi"/>
          <w:b/>
        </w:rPr>
        <w:t>dos sobres cerrados</w:t>
      </w:r>
      <w:r w:rsidRPr="00947662">
        <w:rPr>
          <w:rFonts w:asciiTheme="minorHAnsi" w:hAnsiTheme="minorHAnsi"/>
        </w:rPr>
        <w:t>, rotulados con el nombre del licitante y con la indicación de la licitación en que participa, dentro de dicho</w:t>
      </w:r>
      <w:r w:rsidR="00F911FD" w:rsidRPr="00947662">
        <w:rPr>
          <w:rFonts w:asciiTheme="minorHAnsi" w:hAnsiTheme="minorHAnsi"/>
        </w:rPr>
        <w:t>s</w:t>
      </w:r>
      <w:r w:rsidRPr="00947662">
        <w:rPr>
          <w:rFonts w:asciiTheme="minorHAnsi" w:hAnsiTheme="minorHAnsi"/>
        </w:rPr>
        <w:t xml:space="preserve"> sobre</w:t>
      </w:r>
      <w:r w:rsidR="00F911FD" w:rsidRPr="00947662">
        <w:rPr>
          <w:rFonts w:asciiTheme="minorHAnsi" w:hAnsiTheme="minorHAnsi"/>
        </w:rPr>
        <w:t>s</w:t>
      </w:r>
      <w:r w:rsidRPr="00947662">
        <w:rPr>
          <w:rFonts w:asciiTheme="minorHAnsi" w:hAnsiTheme="minorHAnsi"/>
        </w:rPr>
        <w:t xml:space="preserve"> deberá presentar en uno de ellos sus propuestas técnicas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B03A5C" w:rsidRPr="00947662" w:rsidRDefault="00B03A5C" w:rsidP="00B03A5C">
      <w:pPr>
        <w:pStyle w:val="Prrafodelista"/>
        <w:tabs>
          <w:tab w:val="left" w:pos="9639"/>
        </w:tabs>
        <w:ind w:left="1418"/>
        <w:jc w:val="both"/>
        <w:rPr>
          <w:rFonts w:asciiTheme="minorHAnsi" w:hAnsiTheme="minorHAnsi"/>
        </w:rPr>
      </w:pPr>
    </w:p>
    <w:p w:rsidR="00B03A5C" w:rsidRPr="00947662" w:rsidRDefault="00B03A5C" w:rsidP="00B03A5C">
      <w:pPr>
        <w:pStyle w:val="Prrafodelista"/>
        <w:numPr>
          <w:ilvl w:val="0"/>
          <w:numId w:val="4"/>
        </w:numPr>
        <w:tabs>
          <w:tab w:val="left" w:pos="9639"/>
        </w:tabs>
        <w:ind w:left="1418"/>
        <w:jc w:val="both"/>
        <w:rPr>
          <w:rFonts w:asciiTheme="minorHAnsi" w:hAnsiTheme="minorHAnsi"/>
        </w:rPr>
      </w:pPr>
      <w:r w:rsidRPr="00947662">
        <w:rPr>
          <w:rFonts w:asciiTheme="minorHAnsi" w:hAnsiTheme="minorHAns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B03A5C" w:rsidRPr="00947662" w:rsidRDefault="00B03A5C" w:rsidP="00EC225E">
      <w:pPr>
        <w:pStyle w:val="Prrafodelista"/>
        <w:tabs>
          <w:tab w:val="left" w:pos="720"/>
          <w:tab w:val="left" w:pos="9639"/>
        </w:tabs>
        <w:ind w:left="426"/>
        <w:jc w:val="both"/>
        <w:rPr>
          <w:rFonts w:asciiTheme="minorHAnsi" w:hAnsiTheme="minorHAnsi"/>
        </w:rPr>
      </w:pPr>
    </w:p>
    <w:p w:rsidR="00695181" w:rsidRPr="00947662" w:rsidRDefault="003E6595" w:rsidP="003C7CE4">
      <w:pPr>
        <w:pStyle w:val="Prrafodelista"/>
        <w:numPr>
          <w:ilvl w:val="0"/>
          <w:numId w:val="2"/>
        </w:numPr>
        <w:ind w:right="49"/>
        <w:jc w:val="both"/>
        <w:rPr>
          <w:rFonts w:asciiTheme="minorHAnsi" w:hAnsiTheme="minorHAnsi"/>
          <w:b/>
          <w:bCs/>
          <w:u w:val="single"/>
        </w:rPr>
      </w:pPr>
      <w:r w:rsidRPr="00947662">
        <w:rPr>
          <w:rFonts w:asciiTheme="minorHAnsi" w:hAnsiTheme="minorHAnsi"/>
          <w:b/>
          <w:bCs/>
          <w:u w:val="single"/>
        </w:rPr>
        <w:t>EL SOBRE DE</w:t>
      </w:r>
      <w:r w:rsidR="00F911FD" w:rsidRPr="00947662">
        <w:rPr>
          <w:rFonts w:asciiTheme="minorHAnsi" w:hAnsiTheme="minorHAnsi"/>
          <w:b/>
          <w:bCs/>
          <w:u w:val="single"/>
        </w:rPr>
        <w:t xml:space="preserve"> LA</w:t>
      </w:r>
      <w:r w:rsidRPr="00947662">
        <w:rPr>
          <w:rFonts w:asciiTheme="minorHAnsi" w:hAnsiTheme="minorHAnsi"/>
          <w:b/>
          <w:bCs/>
          <w:u w:val="single"/>
        </w:rPr>
        <w:t xml:space="preserve"> PROPUESTA TÉCNICA</w:t>
      </w:r>
      <w:r w:rsidR="00F911FD" w:rsidRPr="00947662">
        <w:rPr>
          <w:rFonts w:asciiTheme="minorHAnsi" w:hAnsiTheme="minorHAnsi"/>
          <w:b/>
          <w:bCs/>
          <w:u w:val="single"/>
        </w:rPr>
        <w:t>Y DOCUMENTOS DISTINTOS A ESTA</w:t>
      </w:r>
      <w:r w:rsidRPr="00947662">
        <w:rPr>
          <w:rFonts w:asciiTheme="minorHAnsi" w:hAnsiTheme="minorHAnsi"/>
          <w:b/>
          <w:bCs/>
          <w:u w:val="single"/>
        </w:rPr>
        <w:t xml:space="preserve"> DEBERÁ CONTENER:</w:t>
      </w:r>
    </w:p>
    <w:p w:rsidR="00E101E9" w:rsidRPr="00947662" w:rsidRDefault="00E101E9" w:rsidP="007A1C0C">
      <w:pPr>
        <w:pStyle w:val="Prrafodelista"/>
        <w:ind w:left="426" w:right="49"/>
        <w:jc w:val="both"/>
        <w:rPr>
          <w:rFonts w:asciiTheme="minorHAnsi" w:hAnsiTheme="minorHAnsi"/>
          <w:b/>
          <w:bCs/>
        </w:rPr>
      </w:pPr>
    </w:p>
    <w:p w:rsidR="003E6595" w:rsidRPr="00947662" w:rsidRDefault="003E6595" w:rsidP="003C7CE4">
      <w:pPr>
        <w:numPr>
          <w:ilvl w:val="0"/>
          <w:numId w:val="8"/>
        </w:numPr>
        <w:tabs>
          <w:tab w:val="left" w:pos="1418"/>
        </w:tabs>
        <w:ind w:right="49"/>
        <w:jc w:val="both"/>
        <w:rPr>
          <w:rFonts w:asciiTheme="minorHAnsi" w:hAnsiTheme="minorHAnsi"/>
          <w:bCs/>
        </w:rPr>
      </w:pPr>
      <w:r w:rsidRPr="00947662">
        <w:rPr>
          <w:rFonts w:asciiTheme="minorHAnsi" w:hAnsiTheme="minorHAnsi" w:cs="Arial"/>
          <w:b/>
        </w:rPr>
        <w:t>ANEXO 13.</w:t>
      </w:r>
      <w:r w:rsidRPr="00947662">
        <w:rPr>
          <w:rFonts w:asciiTheme="minorHAnsi" w:hAnsiTheme="minorHAnsi" w:cs="Arial"/>
        </w:rPr>
        <w:t xml:space="preserve"> Cédula de entrega de documentos.</w:t>
      </w:r>
    </w:p>
    <w:p w:rsidR="003E6595" w:rsidRPr="00947662" w:rsidRDefault="003E6595" w:rsidP="003C7CE4">
      <w:pPr>
        <w:pStyle w:val="Prrafodelista"/>
        <w:numPr>
          <w:ilvl w:val="0"/>
          <w:numId w:val="8"/>
        </w:numPr>
        <w:tabs>
          <w:tab w:val="left" w:pos="1418"/>
        </w:tabs>
        <w:ind w:right="49"/>
        <w:jc w:val="both"/>
        <w:rPr>
          <w:rFonts w:asciiTheme="minorHAnsi" w:hAnsiTheme="minorHAnsi"/>
          <w:bCs/>
        </w:rPr>
      </w:pPr>
      <w:r w:rsidRPr="00947662">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947662" w:rsidRDefault="003E6595" w:rsidP="003C7CE4">
      <w:pPr>
        <w:pStyle w:val="Prrafodelista"/>
        <w:numPr>
          <w:ilvl w:val="0"/>
          <w:numId w:val="8"/>
        </w:numPr>
        <w:tabs>
          <w:tab w:val="left" w:pos="1418"/>
        </w:tabs>
        <w:ind w:right="49"/>
        <w:jc w:val="both"/>
        <w:rPr>
          <w:rFonts w:asciiTheme="minorHAnsi" w:hAnsiTheme="minorHAnsi"/>
          <w:bCs/>
        </w:rPr>
      </w:pPr>
      <w:r w:rsidRPr="00947662">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47662">
        <w:rPr>
          <w:rFonts w:asciiTheme="minorHAnsi" w:hAnsiTheme="minorHAnsi" w:cs="Arial"/>
        </w:rPr>
        <w:t>su metodología y la experiencia comprobable en ventas relacionadas a la presente,</w:t>
      </w:r>
      <w:r w:rsidRPr="00947662">
        <w:rPr>
          <w:rFonts w:asciiTheme="minorHAnsi" w:hAnsiTheme="minorHAnsi"/>
        </w:rPr>
        <w:t xml:space="preserve"> demostrándolo mediante una relación de las principales operaciones de ventas o prestación de servicios de los últimos 12 meses en donde compruebe </w:t>
      </w:r>
      <w:r w:rsidRPr="00947662">
        <w:rPr>
          <w:rFonts w:asciiTheme="minorHAnsi" w:hAnsiTheme="minorHAnsi" w:cs="Arial"/>
          <w:lang w:val="es-MX"/>
        </w:rPr>
        <w:t>contar como mínimo por dicho tiempo realizando las actividades relacionadas a la presente Convocatoria.</w:t>
      </w:r>
    </w:p>
    <w:p w:rsidR="003E6595" w:rsidRPr="00947662" w:rsidRDefault="003E6595" w:rsidP="003C7CE4">
      <w:pPr>
        <w:numPr>
          <w:ilvl w:val="0"/>
          <w:numId w:val="8"/>
        </w:numPr>
        <w:tabs>
          <w:tab w:val="left" w:pos="1134"/>
        </w:tabs>
        <w:ind w:right="49"/>
        <w:jc w:val="both"/>
        <w:rPr>
          <w:rFonts w:asciiTheme="minorHAnsi" w:hAnsiTheme="minorHAnsi"/>
          <w:color w:val="000000"/>
        </w:rPr>
      </w:pPr>
      <w:r w:rsidRPr="00947662">
        <w:rPr>
          <w:rFonts w:asciiTheme="minorHAnsi" w:hAnsiTheme="minorHAnsi"/>
          <w:b/>
        </w:rPr>
        <w:t>ANEXO 2</w:t>
      </w:r>
      <w:r w:rsidRPr="00947662">
        <w:rPr>
          <w:rFonts w:asciiTheme="minorHAnsi" w:hAnsiTheme="minorHAnsi"/>
        </w:rPr>
        <w:t>. Propuesta Técnica conforme al formato del anexo 2 de las presentes bases</w:t>
      </w:r>
      <w:r w:rsidR="00C66B08" w:rsidRPr="00947662">
        <w:rPr>
          <w:rFonts w:asciiTheme="minorHAnsi" w:hAnsiTheme="minorHAnsi"/>
        </w:rPr>
        <w:t>, en la que se detalle la cobertura del seguro que ofrece.</w:t>
      </w:r>
    </w:p>
    <w:p w:rsidR="00583901" w:rsidRPr="00947662" w:rsidRDefault="00583901" w:rsidP="00583901">
      <w:pPr>
        <w:numPr>
          <w:ilvl w:val="0"/>
          <w:numId w:val="8"/>
        </w:numPr>
        <w:tabs>
          <w:tab w:val="left" w:pos="1134"/>
        </w:tabs>
        <w:ind w:right="49"/>
        <w:jc w:val="both"/>
        <w:rPr>
          <w:rFonts w:asciiTheme="minorHAnsi" w:hAnsiTheme="minorHAnsi" w:cstheme="minorHAnsi"/>
          <w:color w:val="000000"/>
        </w:rPr>
      </w:pPr>
      <w:r w:rsidRPr="00947662">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947662">
        <w:rPr>
          <w:rFonts w:asciiTheme="minorHAnsi" w:hAnsiTheme="minorHAnsi" w:cstheme="minorHAnsi"/>
          <w:lang w:val="es-MX"/>
        </w:rPr>
        <w:t>Mexicanas, las Normas Mexicanas y a falta de éstas, con las Normas Internacionales.</w:t>
      </w:r>
    </w:p>
    <w:p w:rsidR="00C66B08" w:rsidRPr="00947662" w:rsidRDefault="00C66B08" w:rsidP="00C66B08">
      <w:pPr>
        <w:pStyle w:val="Prrafodelista"/>
        <w:numPr>
          <w:ilvl w:val="0"/>
          <w:numId w:val="8"/>
        </w:numPr>
        <w:ind w:right="49"/>
        <w:jc w:val="both"/>
        <w:rPr>
          <w:rFonts w:asciiTheme="minorHAnsi" w:hAnsiTheme="minorHAnsi" w:cstheme="minorHAnsi"/>
          <w:bCs/>
        </w:rPr>
      </w:pPr>
      <w:r w:rsidRPr="00947662">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947662">
          <w:rPr>
            <w:rFonts w:asciiTheme="minorHAnsi" w:hAnsiTheme="minorHAnsi" w:cstheme="minorHAnsi"/>
          </w:rPr>
          <w:t>La Convocante</w:t>
        </w:r>
      </w:smartTag>
      <w:r w:rsidRPr="00947662">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947662" w:rsidRDefault="00C66B08" w:rsidP="00C66B08">
      <w:pPr>
        <w:pStyle w:val="Prrafodelista"/>
        <w:numPr>
          <w:ilvl w:val="0"/>
          <w:numId w:val="8"/>
        </w:numPr>
        <w:ind w:right="49"/>
        <w:jc w:val="both"/>
        <w:rPr>
          <w:rFonts w:asciiTheme="minorHAnsi" w:hAnsiTheme="minorHAnsi" w:cstheme="minorHAnsi"/>
          <w:bCs/>
        </w:rPr>
      </w:pPr>
      <w:r w:rsidRPr="00947662">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947662">
          <w:rPr>
            <w:rFonts w:asciiTheme="minorHAnsi" w:hAnsiTheme="minorHAnsi" w:cstheme="minorHAnsi"/>
          </w:rPr>
          <w:t>la Secretaría</w:t>
        </w:r>
      </w:smartTag>
      <w:r w:rsidRPr="00947662">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947662">
          <w:rPr>
            <w:rFonts w:asciiTheme="minorHAnsi" w:hAnsiTheme="minorHAnsi" w:cstheme="minorHAnsi"/>
          </w:rPr>
          <w:t>la República Mexicana</w:t>
        </w:r>
      </w:smartTag>
      <w:r w:rsidRPr="00947662">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947662">
          <w:rPr>
            <w:rFonts w:asciiTheme="minorHAnsi" w:hAnsiTheme="minorHAnsi" w:cstheme="minorHAnsi"/>
          </w:rPr>
          <w:t>La Convocante</w:t>
        </w:r>
      </w:smartTag>
      <w:r w:rsidRPr="00947662">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947662">
          <w:rPr>
            <w:rFonts w:asciiTheme="minorHAnsi" w:hAnsiTheme="minorHAnsi" w:cstheme="minorHAnsi"/>
          </w:rPr>
          <w:t>la H. Comisión</w:t>
        </w:r>
      </w:smartTag>
      <w:r w:rsidRPr="00947662">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947662">
          <w:rPr>
            <w:rFonts w:asciiTheme="minorHAnsi" w:hAnsiTheme="minorHAnsi" w:cstheme="minorHAnsi"/>
          </w:rPr>
          <w:t>la H. Comisión</w:t>
        </w:r>
      </w:smartTag>
      <w:r w:rsidRPr="00947662">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947662" w:rsidRDefault="00C66B08" w:rsidP="00C66B08">
      <w:pPr>
        <w:pStyle w:val="Prrafodelista"/>
        <w:numPr>
          <w:ilvl w:val="0"/>
          <w:numId w:val="8"/>
        </w:numPr>
        <w:ind w:right="49"/>
        <w:jc w:val="both"/>
        <w:rPr>
          <w:rFonts w:asciiTheme="minorHAnsi" w:hAnsiTheme="minorHAnsi" w:cstheme="minorHAnsi"/>
          <w:bCs/>
        </w:rPr>
      </w:pPr>
      <w:r w:rsidRPr="00947662">
        <w:rPr>
          <w:rFonts w:asciiTheme="minorHAnsi" w:hAnsiTheme="minorHAnsi" w:cstheme="minorHAnsi"/>
        </w:rPr>
        <w:t>Carta compromiso en la cual el invitado se compromete a otorgar carta cobertura que ampare la Adquisición de Póliza de Seguro Institucional de Vida; a part</w:t>
      </w:r>
      <w:r w:rsidR="00783877" w:rsidRPr="00947662">
        <w:rPr>
          <w:rFonts w:asciiTheme="minorHAnsi" w:hAnsiTheme="minorHAnsi" w:cstheme="minorHAnsi"/>
        </w:rPr>
        <w:t>ir  de las 00</w:t>
      </w:r>
      <w:r w:rsidR="00963160" w:rsidRPr="00947662">
        <w:rPr>
          <w:rFonts w:asciiTheme="minorHAnsi" w:hAnsiTheme="minorHAnsi" w:cstheme="minorHAnsi"/>
        </w:rPr>
        <w:t xml:space="preserve">:00 horas del día </w:t>
      </w:r>
      <w:r w:rsidR="00783877" w:rsidRPr="00947662">
        <w:rPr>
          <w:rFonts w:asciiTheme="minorHAnsi" w:hAnsiTheme="minorHAnsi" w:cstheme="minorHAnsi"/>
        </w:rPr>
        <w:t>31</w:t>
      </w:r>
      <w:r w:rsidRPr="00947662">
        <w:rPr>
          <w:rFonts w:asciiTheme="minorHAnsi" w:hAnsiTheme="minorHAnsi" w:cstheme="minorHAnsi"/>
        </w:rPr>
        <w:t xml:space="preserve"> de </w:t>
      </w:r>
      <w:r w:rsidR="00963160" w:rsidRPr="00947662">
        <w:rPr>
          <w:rFonts w:asciiTheme="minorHAnsi" w:hAnsiTheme="minorHAnsi" w:cstheme="minorHAnsi"/>
        </w:rPr>
        <w:t>Enero</w:t>
      </w:r>
      <w:r w:rsidRPr="00947662">
        <w:rPr>
          <w:rFonts w:asciiTheme="minorHAnsi" w:hAnsiTheme="minorHAnsi" w:cstheme="minorHAnsi"/>
        </w:rPr>
        <w:t xml:space="preserve"> del 201</w:t>
      </w:r>
      <w:r w:rsidR="00963160" w:rsidRPr="00947662">
        <w:rPr>
          <w:rFonts w:asciiTheme="minorHAnsi" w:hAnsiTheme="minorHAnsi" w:cstheme="minorHAnsi"/>
        </w:rPr>
        <w:t>6</w:t>
      </w:r>
      <w:r w:rsidRPr="00947662">
        <w:rPr>
          <w:rFonts w:asciiTheme="minorHAnsi" w:hAnsiTheme="minorHAnsi" w:cstheme="minorHAnsi"/>
        </w:rPr>
        <w:t xml:space="preserve"> y concluirá a las </w:t>
      </w:r>
      <w:r w:rsidR="00783877" w:rsidRPr="00947662">
        <w:rPr>
          <w:rFonts w:asciiTheme="minorHAnsi" w:hAnsiTheme="minorHAnsi" w:cstheme="minorHAnsi"/>
        </w:rPr>
        <w:t>24</w:t>
      </w:r>
      <w:r w:rsidRPr="00947662">
        <w:rPr>
          <w:rFonts w:asciiTheme="minorHAnsi" w:hAnsiTheme="minorHAnsi" w:cstheme="minorHAnsi"/>
        </w:rPr>
        <w:t>:00 horas del 31 de Diciembre de 2016; misma que será sustituida con la entrega de las pólizas de seguros correspondientes, que deberá expedir y entregar la póliza correctamente emitida y suscrita por el representante legal o persona autorizada por la compañía de seguros.</w:t>
      </w:r>
    </w:p>
    <w:p w:rsidR="00943342" w:rsidRPr="00947662" w:rsidRDefault="00943342" w:rsidP="00943342">
      <w:pPr>
        <w:pStyle w:val="Prrafodelista"/>
        <w:numPr>
          <w:ilvl w:val="0"/>
          <w:numId w:val="8"/>
        </w:numPr>
        <w:tabs>
          <w:tab w:val="left" w:pos="993"/>
        </w:tabs>
        <w:jc w:val="both"/>
        <w:rPr>
          <w:rFonts w:asciiTheme="minorHAnsi" w:hAnsiTheme="minorHAnsi"/>
        </w:rPr>
      </w:pPr>
      <w:r w:rsidRPr="00947662">
        <w:rPr>
          <w:rFonts w:asciiTheme="minorHAnsi" w:hAnsiTheme="minorHAnsi"/>
          <w:bCs/>
        </w:rPr>
        <w:t>Cd o USB que contenga el total de los documentos incluidos en el sobre técnico en formato pdf, word o excel.</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b/>
        </w:rPr>
        <w:t>ANEXO 5</w:t>
      </w:r>
      <w:r w:rsidRPr="00947662">
        <w:rPr>
          <w:rFonts w:asciiTheme="minorHAnsi" w:hAnsiTheme="minorHAnsi"/>
        </w:rPr>
        <w:t xml:space="preserve">. </w:t>
      </w:r>
      <w:r w:rsidRPr="00947662">
        <w:rPr>
          <w:rFonts w:asciiTheme="minorHAnsi" w:hAnsiTheme="minorHAnsi" w:cs="Arial"/>
        </w:rPr>
        <w:t>Carta de presentación de proposiciones</w:t>
      </w:r>
      <w:r w:rsidRPr="00947662">
        <w:rPr>
          <w:rFonts w:asciiTheme="minorHAnsi" w:hAnsiTheme="minorHAnsi"/>
          <w:color w:val="000000"/>
        </w:rPr>
        <w:t>.</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b/>
        </w:rPr>
        <w:t>ANEXO 6</w:t>
      </w:r>
      <w:r w:rsidRPr="00947662">
        <w:rPr>
          <w:rFonts w:asciiTheme="minorHAnsi" w:hAnsiTheme="minorHAnsi"/>
          <w:color w:val="000000"/>
        </w:rPr>
        <w:t>. Recibo de proposiciones.</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cstheme="minorHAnsi"/>
          <w:b/>
        </w:rPr>
        <w:t>ANEXO 7</w:t>
      </w:r>
      <w:r w:rsidRPr="00947662">
        <w:rPr>
          <w:rFonts w:asciiTheme="minorHAnsi" w:hAnsiTheme="minorHAnsi" w:cstheme="minorHAnsi"/>
        </w:rPr>
        <w:t xml:space="preserve">. Declaración de no encontrarse en alguno de los supuestos establecidos en los </w:t>
      </w:r>
      <w:r w:rsidRPr="00947662">
        <w:rPr>
          <w:rFonts w:asciiTheme="minorHAnsi" w:hAnsiTheme="minorHAnsi" w:cstheme="minorHAnsi"/>
          <w:i/>
        </w:rPr>
        <w:t>Artículos 37 y 95</w:t>
      </w:r>
      <w:r w:rsidRPr="00947662">
        <w:rPr>
          <w:rFonts w:asciiTheme="minorHAnsi" w:hAnsiTheme="minorHAnsi" w:cstheme="minorHAnsi"/>
        </w:rPr>
        <w:t xml:space="preserve"> de la Ley, </w:t>
      </w:r>
      <w:r w:rsidRPr="00947662">
        <w:rPr>
          <w:rFonts w:asciiTheme="minorHAnsi" w:hAnsiTheme="minorHAnsi" w:cs="Arial"/>
          <w:i/>
        </w:rPr>
        <w:t>Artículo 50</w:t>
      </w:r>
      <w:r w:rsidRPr="00947662">
        <w:rPr>
          <w:rFonts w:asciiTheme="minorHAnsi" w:hAnsiTheme="minorHAnsi" w:cs="Arial"/>
        </w:rPr>
        <w:t xml:space="preserve"> Fracc. XXIII de La Ley de responsabilidades de los Servidores Públicos del Estado y Municipios de Nuevo León y </w:t>
      </w:r>
      <w:r w:rsidRPr="00947662">
        <w:rPr>
          <w:rFonts w:asciiTheme="minorHAnsi" w:hAnsiTheme="minorHAnsi" w:cs="Arial"/>
          <w:i/>
        </w:rPr>
        <w:t>Artículo 38</w:t>
      </w:r>
      <w:r w:rsidRPr="00947662">
        <w:rPr>
          <w:rFonts w:asciiTheme="minorHAnsi" w:hAnsiTheme="minorHAnsi" w:cs="Arial"/>
        </w:rPr>
        <w:t xml:space="preserve"> del Reglamento de la Ley de Adquisiciones, arrendamientos y Contrataciones de Servicios del Estado de Nuevo León</w:t>
      </w:r>
      <w:r w:rsidRPr="00947662">
        <w:rPr>
          <w:rFonts w:asciiTheme="minorHAnsi" w:hAnsiTheme="minorHAnsi" w:cstheme="minorHAnsi"/>
        </w:rPr>
        <w:t>, Declaración de integridad y Certificado de Determinación Independiente de Propuesta.</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b/>
        </w:rPr>
        <w:t>ANEXO 9</w:t>
      </w:r>
      <w:r w:rsidRPr="00947662">
        <w:rPr>
          <w:rFonts w:asciiTheme="minorHAnsi" w:hAnsiTheme="minorHAnsi"/>
        </w:rPr>
        <w:t xml:space="preserve">. Escrito en el que manifieste bajo protesta de decir verdad, que es de nacionalidad mexicana y, además manifestará que </w:t>
      </w:r>
      <w:r w:rsidR="00FA5115" w:rsidRPr="00947662">
        <w:rPr>
          <w:rFonts w:asciiTheme="minorHAnsi" w:hAnsiTheme="minorHAnsi"/>
        </w:rPr>
        <w:t>el servicio</w:t>
      </w:r>
      <w:r w:rsidRPr="00947662">
        <w:rPr>
          <w:rFonts w:asciiTheme="minorHAnsi" w:hAnsiTheme="minorHAnsi"/>
        </w:rPr>
        <w:t xml:space="preserve"> que oferta y </w:t>
      </w:r>
      <w:r w:rsidR="00FA5115" w:rsidRPr="00947662">
        <w:rPr>
          <w:rFonts w:asciiTheme="minorHAnsi" w:hAnsiTheme="minorHAnsi"/>
        </w:rPr>
        <w:t>prestará</w:t>
      </w:r>
      <w:r w:rsidRPr="00947662">
        <w:rPr>
          <w:rFonts w:asciiTheme="minorHAnsi" w:hAnsiTheme="minorHAnsi"/>
        </w:rPr>
        <w:t xml:space="preserve"> en caso de resultar adjudicado, serán producidos en México.</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b/>
        </w:rPr>
        <w:t>ANEXO 11</w:t>
      </w:r>
      <w:r w:rsidRPr="00947662">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cstheme="minorHAnsi"/>
          <w:b/>
        </w:rPr>
        <w:t>ANEXO 12</w:t>
      </w:r>
      <w:r w:rsidRPr="00947662">
        <w:rPr>
          <w:rFonts w:asciiTheme="minorHAnsi" w:hAnsiTheme="minorHAnsi" w:cstheme="minorHAnsi"/>
        </w:rPr>
        <w:t>. Escrito a que hace referencia a la Estratificación de Micro, Pequeña o Mediana empresa.</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cs="Arial"/>
        </w:rPr>
        <w:t>Escrito indicando que en caso de violaciones en materia de derechos inherentes a la propiedad intelectual asumirán la responsabilidad correspondiente.</w:t>
      </w:r>
    </w:p>
    <w:p w:rsidR="00943342" w:rsidRPr="00947662" w:rsidRDefault="00943342" w:rsidP="00943342">
      <w:pPr>
        <w:numPr>
          <w:ilvl w:val="0"/>
          <w:numId w:val="8"/>
        </w:numPr>
        <w:tabs>
          <w:tab w:val="left" w:pos="1134"/>
        </w:tabs>
        <w:ind w:right="49"/>
        <w:jc w:val="both"/>
        <w:rPr>
          <w:rFonts w:asciiTheme="minorHAnsi" w:hAnsiTheme="minorHAnsi"/>
          <w:color w:val="000000"/>
        </w:rPr>
      </w:pPr>
      <w:r w:rsidRPr="00947662">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947662">
        <w:rPr>
          <w:rFonts w:asciiTheme="minorHAnsi" w:hAnsiTheme="minorHAnsi" w:cs="Arial"/>
          <w:i/>
        </w:rPr>
        <w:t>Artículo 33 Bis</w:t>
      </w:r>
      <w:r w:rsidRPr="00947662">
        <w:rPr>
          <w:rFonts w:asciiTheme="minorHAnsi" w:hAnsiTheme="minorHAnsi" w:cs="Arial"/>
        </w:rPr>
        <w:t xml:space="preserve"> del Código Fiscal del Estado de Nuevo León, siendo los siguientes: el documento actualizado expedido por el S.A.T., en el que se emita opinión</w:t>
      </w:r>
      <w:r w:rsidR="00353AB3" w:rsidRPr="00947662">
        <w:rPr>
          <w:rFonts w:asciiTheme="minorHAnsi" w:hAnsiTheme="minorHAnsi" w:cs="Arial"/>
        </w:rPr>
        <w:t xml:space="preserve"> positiva</w:t>
      </w:r>
      <w:r w:rsidRPr="00947662">
        <w:rPr>
          <w:rFonts w:asciiTheme="minorHAnsi" w:hAnsiTheme="minorHAnsi" w:cs="Arial"/>
        </w:rPr>
        <w:t xml:space="preserve"> sobre el cumplimiento de sus obligaciones fiscales, conforme a lo establecido en las regla 2.1.27 de la Miscelánea Fiscal para el Ejercicio 201</w:t>
      </w:r>
      <w:r w:rsidR="00947662" w:rsidRPr="00947662">
        <w:rPr>
          <w:rFonts w:asciiTheme="minorHAnsi" w:hAnsiTheme="minorHAnsi" w:cs="Arial"/>
        </w:rPr>
        <w:t>6</w:t>
      </w:r>
      <w:r w:rsidRPr="00947662">
        <w:rPr>
          <w:rFonts w:asciiTheme="minorHAnsi" w:hAnsiTheme="minorHAnsi" w:cs="Arial"/>
        </w:rPr>
        <w:t xml:space="preserve"> publicada en el DOF el </w:t>
      </w:r>
      <w:r w:rsidR="00947662" w:rsidRPr="00947662">
        <w:rPr>
          <w:rFonts w:asciiTheme="minorHAnsi" w:hAnsiTheme="minorHAnsi" w:cs="Arial"/>
        </w:rPr>
        <w:t>23</w:t>
      </w:r>
      <w:r w:rsidRPr="00947662">
        <w:rPr>
          <w:rFonts w:asciiTheme="minorHAnsi" w:hAnsiTheme="minorHAnsi" w:cs="Arial"/>
        </w:rPr>
        <w:t xml:space="preserve"> de Diciembre de 201</w:t>
      </w:r>
      <w:r w:rsidR="00947662" w:rsidRPr="00947662">
        <w:rPr>
          <w:rFonts w:asciiTheme="minorHAnsi" w:hAnsiTheme="minorHAnsi" w:cs="Arial"/>
        </w:rPr>
        <w:t>5</w:t>
      </w:r>
      <w:r w:rsidRPr="00947662">
        <w:rPr>
          <w:rFonts w:asciiTheme="minorHAnsi" w:hAnsiTheme="minorHAnsi" w:cs="Arial"/>
        </w:rPr>
        <w:t>, Comprobante del 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2657BD" w:rsidRDefault="002657BD"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2657BD" w:rsidRDefault="002657BD"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2657BD" w:rsidRDefault="002657BD"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353AB3">
        <w:rPr>
          <w:rFonts w:ascii="Calibri" w:hAnsi="Calibri"/>
        </w:rPr>
        <w:t>Subdirección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53AB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2657BD" w:rsidRDefault="002657BD" w:rsidP="000B78E5">
      <w:pPr>
        <w:tabs>
          <w:tab w:val="left" w:pos="705"/>
        </w:tabs>
        <w:ind w:right="-1"/>
        <w:jc w:val="both"/>
        <w:rPr>
          <w:rFonts w:ascii="Calibri" w:hAnsi="Calibri"/>
        </w:rPr>
      </w:pPr>
    </w:p>
    <w:p w:rsidR="00963160" w:rsidRPr="0039320A" w:rsidRDefault="0096316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2657BD" w:rsidRPr="0039320A" w:rsidRDefault="002657BD"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2657BD" w:rsidRPr="0039320A" w:rsidRDefault="002657BD"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2657BD" w:rsidRDefault="002657BD"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2657BD" w:rsidRDefault="002657BD"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2657BD" w:rsidRDefault="002657BD" w:rsidP="000B78E5">
      <w:pPr>
        <w:ind w:right="-1"/>
        <w:jc w:val="both"/>
        <w:rPr>
          <w:rFonts w:ascii="Calibri" w:hAnsi="Calibri"/>
        </w:rPr>
      </w:pPr>
    </w:p>
    <w:p w:rsidR="001E614A" w:rsidRPr="0039320A" w:rsidRDefault="001E614A"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Default="0033428B" w:rsidP="0033428B">
      <w:pPr>
        <w:pStyle w:val="Textoindependiente2"/>
        <w:ind w:right="-1"/>
        <w:rPr>
          <w:rFonts w:ascii="Calibri" w:hAnsi="Calibri"/>
          <w:sz w:val="20"/>
        </w:rPr>
      </w:pPr>
    </w:p>
    <w:p w:rsidR="002657BD" w:rsidRPr="00661318" w:rsidRDefault="002657BD"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8D34CB">
        <w:rPr>
          <w:rFonts w:ascii="Calibri" w:hAnsi="Calibri"/>
        </w:rPr>
        <w:t>13</w:t>
      </w:r>
      <w:r w:rsidRPr="00190C8C">
        <w:rPr>
          <w:rFonts w:ascii="Calibri" w:hAnsi="Calibri"/>
        </w:rPr>
        <w:t xml:space="preserve"> de </w:t>
      </w:r>
      <w:r w:rsidR="008D34CB">
        <w:rPr>
          <w:rFonts w:ascii="Calibri" w:hAnsi="Calibri"/>
        </w:rPr>
        <w:t>Enero</w:t>
      </w:r>
      <w:r w:rsidRPr="00190C8C">
        <w:rPr>
          <w:rFonts w:ascii="Calibri" w:hAnsi="Calibri"/>
        </w:rPr>
        <w:t xml:space="preserve"> del 201</w:t>
      </w:r>
      <w:r w:rsidR="008D34CB">
        <w:rPr>
          <w:rFonts w:ascii="Calibri" w:hAnsi="Calibri"/>
        </w:rPr>
        <w:t>6</w:t>
      </w:r>
      <w:r w:rsidRPr="00190C8C">
        <w:rPr>
          <w:rFonts w:ascii="Calibri" w:hAnsi="Calibri"/>
        </w:rPr>
        <w:t xml:space="preserve"> a las </w:t>
      </w:r>
      <w:r w:rsidR="00673DD8">
        <w:rPr>
          <w:rFonts w:ascii="Calibri" w:hAnsi="Calibri"/>
        </w:rPr>
        <w:t>10</w:t>
      </w:r>
      <w:r>
        <w:rPr>
          <w:rFonts w:ascii="Calibri" w:hAnsi="Calibri"/>
        </w:rPr>
        <w:t>:</w:t>
      </w:r>
      <w:r w:rsidR="008D34CB">
        <w:rPr>
          <w:rFonts w:ascii="Calibri" w:hAnsi="Calibri"/>
        </w:rPr>
        <w:t>3</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353AB3">
        <w:rPr>
          <w:rFonts w:ascii="Calibri" w:hAnsi="Calibri"/>
        </w:rPr>
        <w:t>Subdirección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353AB3">
        <w:rPr>
          <w:rFonts w:ascii="Calibri" w:hAnsi="Calibri"/>
        </w:rPr>
        <w:t>tercer</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2657BD" w:rsidRDefault="002657BD"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8D34CB">
        <w:rPr>
          <w:rFonts w:ascii="Calibri" w:hAnsi="Calibri" w:cs="Arial"/>
        </w:rPr>
        <w:t>21</w:t>
      </w:r>
      <w:r w:rsidRPr="00190C8C">
        <w:rPr>
          <w:rFonts w:ascii="Calibri" w:hAnsi="Calibri" w:cs="Arial"/>
        </w:rPr>
        <w:t xml:space="preserve"> de </w:t>
      </w:r>
      <w:r w:rsidR="008D34CB">
        <w:rPr>
          <w:rFonts w:ascii="Calibri" w:hAnsi="Calibri" w:cs="Arial"/>
        </w:rPr>
        <w:t>Enero</w:t>
      </w:r>
      <w:r w:rsidRPr="00190C8C">
        <w:rPr>
          <w:rFonts w:ascii="Calibri" w:hAnsi="Calibri" w:cs="Arial"/>
        </w:rPr>
        <w:t xml:space="preserve"> del 201</w:t>
      </w:r>
      <w:r w:rsidR="008D34CB">
        <w:rPr>
          <w:rFonts w:ascii="Calibri" w:hAnsi="Calibri" w:cs="Arial"/>
        </w:rPr>
        <w:t>6</w:t>
      </w:r>
      <w:r w:rsidRPr="00190C8C">
        <w:rPr>
          <w:rFonts w:ascii="Calibri" w:hAnsi="Calibri" w:cs="Arial"/>
        </w:rPr>
        <w:t xml:space="preserve"> a las </w:t>
      </w:r>
      <w:r w:rsidR="008D34CB">
        <w:rPr>
          <w:rFonts w:ascii="Calibri" w:hAnsi="Calibri" w:cs="Arial"/>
        </w:rPr>
        <w:t>11</w:t>
      </w:r>
      <w:r w:rsidRPr="00190C8C">
        <w:rPr>
          <w:rFonts w:ascii="Calibri" w:hAnsi="Calibri" w:cs="Arial"/>
        </w:rPr>
        <w:t xml:space="preserve">:00 horas en la Sala de Juntas de la </w:t>
      </w:r>
      <w:r w:rsidR="005C103E">
        <w:rPr>
          <w:rFonts w:ascii="Calibri" w:hAnsi="Calibri" w:cs="Arial"/>
        </w:rPr>
        <w:t>Subdirección de Prevención y Control de Enfermedades</w:t>
      </w:r>
      <w:r w:rsidRPr="00190C8C">
        <w:rPr>
          <w:rFonts w:ascii="Calibri" w:hAnsi="Calibri" w:cs="Arial"/>
        </w:rPr>
        <w:t xml:space="preserve"> de la Convocante, ubicada en Matamoros No. 520 oriente, segundo piso, Centro de la</w:t>
      </w:r>
      <w:r w:rsidRPr="0039320A">
        <w:rPr>
          <w:rFonts w:ascii="Calibri" w:hAnsi="Calibri"/>
        </w:rPr>
        <w:t xml:space="preserve"> Ciudad, Monterrey Nuevo León, C.P. 64000.</w:t>
      </w:r>
    </w:p>
    <w:p w:rsidR="0033428B" w:rsidRPr="00190C8C" w:rsidRDefault="0033428B"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3428B" w:rsidRDefault="0033428B" w:rsidP="0033428B">
      <w:pPr>
        <w:ind w:right="-1"/>
        <w:jc w:val="both"/>
        <w:rPr>
          <w:rFonts w:ascii="Calibri" w:hAnsi="Calibri"/>
          <w:b/>
        </w:rPr>
      </w:pPr>
    </w:p>
    <w:p w:rsidR="0033428B" w:rsidRDefault="0033428B" w:rsidP="0033428B">
      <w:pPr>
        <w:ind w:right="-1"/>
        <w:jc w:val="both"/>
        <w:rPr>
          <w:rFonts w:ascii="Calibri" w:hAnsi="Calibri"/>
          <w:b/>
        </w:rPr>
      </w:pPr>
    </w:p>
    <w:p w:rsidR="001E614A" w:rsidRDefault="001E614A" w:rsidP="0033428B">
      <w:pPr>
        <w:ind w:right="-1"/>
        <w:jc w:val="both"/>
        <w:rPr>
          <w:rFonts w:ascii="Calibri" w:hAnsi="Calibri"/>
          <w:b/>
        </w:rPr>
      </w:pPr>
    </w:p>
    <w:p w:rsidR="001E614A" w:rsidRPr="0039320A" w:rsidRDefault="001E614A"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8D34CB">
        <w:rPr>
          <w:rFonts w:ascii="Calibri" w:hAnsi="Calibri" w:cs="Arial"/>
        </w:rPr>
        <w:t>22</w:t>
      </w:r>
      <w:r w:rsidRPr="00190C8C">
        <w:rPr>
          <w:rFonts w:ascii="Calibri" w:hAnsi="Calibri" w:cs="Arial"/>
        </w:rPr>
        <w:t xml:space="preserve"> de </w:t>
      </w:r>
      <w:r w:rsidR="008D34CB">
        <w:rPr>
          <w:rFonts w:ascii="Calibri" w:hAnsi="Calibri" w:cs="Arial"/>
        </w:rPr>
        <w:t>Enero del 2016</w:t>
      </w:r>
      <w:r w:rsidRPr="00190C8C">
        <w:rPr>
          <w:rFonts w:ascii="Calibri" w:hAnsi="Calibri" w:cs="Arial"/>
        </w:rPr>
        <w:t xml:space="preserve"> a las </w:t>
      </w:r>
      <w:r w:rsidR="00673DD8">
        <w:rPr>
          <w:rFonts w:ascii="Calibri" w:hAnsi="Calibri" w:cs="Arial"/>
        </w:rPr>
        <w:t>09</w:t>
      </w:r>
      <w:r w:rsidRPr="00190C8C">
        <w:rPr>
          <w:rFonts w:ascii="Calibri" w:hAnsi="Calibri" w:cs="Arial"/>
        </w:rPr>
        <w:t>:</w:t>
      </w:r>
      <w:r w:rsidR="008D34CB">
        <w:rPr>
          <w:rFonts w:ascii="Calibri" w:hAnsi="Calibri" w:cs="Arial"/>
        </w:rPr>
        <w:t>30</w:t>
      </w:r>
      <w:r w:rsidRPr="00190C8C">
        <w:rPr>
          <w:rFonts w:ascii="Calibri" w:hAnsi="Calibri" w:cs="Arial"/>
        </w:rPr>
        <w:t xml:space="preserve"> horas en la Sala de Juntas de la </w:t>
      </w:r>
      <w:r w:rsidR="005C103E">
        <w:rPr>
          <w:rFonts w:ascii="Calibri" w:hAnsi="Calibri" w:cs="Arial"/>
        </w:rPr>
        <w:t>Subdirección de Prevención y Control de Enfermedades</w:t>
      </w:r>
      <w:r w:rsidRPr="00190C8C">
        <w:rPr>
          <w:rFonts w:ascii="Calibri" w:hAnsi="Calibri" w:cs="Arial"/>
        </w:rPr>
        <w:t xml:space="preserve"> de la Convocante, ubicada en Matamoros No. 520</w:t>
      </w:r>
      <w:r w:rsidR="005C103E">
        <w:rPr>
          <w:rFonts w:ascii="Calibri" w:hAnsi="Calibri" w:cs="Arial"/>
        </w:rPr>
        <w:t xml:space="preserve"> oriente, tercer</w:t>
      </w:r>
      <w:r w:rsidRPr="00190C8C">
        <w:rPr>
          <w:rFonts w:ascii="Calibri" w:hAnsi="Calibri" w:cs="Arial"/>
        </w:rPr>
        <w:t xml:space="preserve"> piso, Centro de la</w:t>
      </w:r>
      <w:r w:rsidRPr="0039320A">
        <w:rPr>
          <w:rFonts w:ascii="Calibri" w:hAnsi="Calibri"/>
        </w:rPr>
        <w:t xml:space="preserve"> Ciudad, Monterrey Nuevo León, C.P. 64000.</w:t>
      </w:r>
    </w:p>
    <w:p w:rsidR="0033428B" w:rsidRPr="0039320A" w:rsidRDefault="0033428B"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20249B">
        <w:rPr>
          <w:rFonts w:ascii="Calibri" w:hAnsi="Calibri" w:cs="Arial"/>
        </w:rPr>
        <w:t>25</w:t>
      </w:r>
      <w:r w:rsidRPr="009E04A4">
        <w:rPr>
          <w:rFonts w:ascii="Calibri" w:hAnsi="Calibri" w:cs="Arial"/>
        </w:rPr>
        <w:t xml:space="preserve"> de </w:t>
      </w:r>
      <w:r w:rsidR="0020249B">
        <w:rPr>
          <w:rFonts w:ascii="Calibri" w:hAnsi="Calibri" w:cs="Arial"/>
        </w:rPr>
        <w:t>Enero</w:t>
      </w:r>
      <w:r w:rsidRPr="009E04A4">
        <w:rPr>
          <w:rFonts w:ascii="Calibri" w:hAnsi="Calibri" w:cs="Arial"/>
        </w:rPr>
        <w:t xml:space="preserve"> del 201</w:t>
      </w:r>
      <w:r w:rsidR="0020249B">
        <w:rPr>
          <w:rFonts w:ascii="Calibri" w:hAnsi="Calibri" w:cs="Arial"/>
        </w:rPr>
        <w:t>6</w:t>
      </w:r>
      <w:r w:rsidRPr="009E04A4">
        <w:rPr>
          <w:rFonts w:ascii="Calibri" w:hAnsi="Calibri" w:cs="Arial"/>
        </w:rPr>
        <w:t xml:space="preserve"> a las </w:t>
      </w:r>
      <w:r w:rsidR="0020249B">
        <w:rPr>
          <w:rFonts w:ascii="Calibri" w:hAnsi="Calibri" w:cs="Arial"/>
        </w:rPr>
        <w:t>12</w:t>
      </w:r>
      <w:r w:rsidRPr="009E04A4">
        <w:rPr>
          <w:rFonts w:ascii="Calibri" w:hAnsi="Calibri" w:cs="Arial"/>
        </w:rPr>
        <w:t>:</w:t>
      </w:r>
      <w:r>
        <w:rPr>
          <w:rFonts w:ascii="Calibri" w:hAnsi="Calibri" w:cs="Arial"/>
        </w:rPr>
        <w:t>30</w:t>
      </w:r>
      <w:r w:rsidRPr="009E04A4">
        <w:rPr>
          <w:rFonts w:ascii="Calibri" w:hAnsi="Calibri" w:cs="Arial"/>
        </w:rPr>
        <w:t xml:space="preserve"> horas </w:t>
      </w:r>
      <w:r w:rsidRPr="00190C8C">
        <w:rPr>
          <w:rFonts w:ascii="Calibri" w:hAnsi="Calibri" w:cs="Arial"/>
        </w:rPr>
        <w:t xml:space="preserve">en la Sala de Juntas de la </w:t>
      </w:r>
      <w:r w:rsidR="005C103E" w:rsidRPr="00015CAF">
        <w:rPr>
          <w:rFonts w:ascii="Calibri" w:hAnsi="Calibri"/>
        </w:rPr>
        <w:t>la</w:t>
      </w:r>
      <w:r w:rsidR="005C103E" w:rsidRPr="0039320A">
        <w:rPr>
          <w:rFonts w:ascii="Calibri" w:hAnsi="Calibri"/>
        </w:rPr>
        <w:t xml:space="preserve"> </w:t>
      </w:r>
      <w:r w:rsidR="005C103E">
        <w:rPr>
          <w:rFonts w:ascii="Calibri" w:hAnsi="Calibri"/>
        </w:rPr>
        <w:t>Subdirección de Prevención y Control de Enfermedades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 tercer piso</w:t>
      </w:r>
      <w:r w:rsidR="005C103E" w:rsidRPr="0039320A">
        <w:rPr>
          <w:rFonts w:ascii="Calibri" w:hAnsi="Calibri"/>
        </w:rPr>
        <w:t>, Centro de la Ciudad, Mo</w:t>
      </w:r>
      <w:r w:rsidR="005C103E">
        <w:rPr>
          <w:rFonts w:ascii="Calibri" w:hAnsi="Calibri"/>
        </w:rPr>
        <w:t>nterrey Nuevo León, C.P. 64000.</w:t>
      </w:r>
      <w:r w:rsidRPr="0039320A">
        <w:rPr>
          <w:rFonts w:ascii="Calibri" w:hAnsi="Calibri"/>
        </w:rPr>
        <w:t>.</w:t>
      </w:r>
      <w:r w:rsidR="005C103E">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5C103E">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20249B">
        <w:rPr>
          <w:rFonts w:ascii="Calibri" w:hAnsi="Calibri"/>
        </w:rPr>
        <w:t>25</w:t>
      </w:r>
      <w:r w:rsidRPr="009E04A4">
        <w:rPr>
          <w:rFonts w:ascii="Calibri" w:hAnsi="Calibri"/>
        </w:rPr>
        <w:t xml:space="preserve"> de </w:t>
      </w:r>
      <w:r w:rsidR="0020249B">
        <w:rPr>
          <w:rFonts w:ascii="Calibri" w:hAnsi="Calibri"/>
        </w:rPr>
        <w:t>Enero</w:t>
      </w:r>
      <w:r w:rsidRPr="009E04A4">
        <w:rPr>
          <w:rFonts w:ascii="Calibri" w:hAnsi="Calibri"/>
        </w:rPr>
        <w:t xml:space="preserve"> del 201</w:t>
      </w:r>
      <w:r w:rsidR="0020249B">
        <w:rPr>
          <w:rFonts w:ascii="Calibri" w:hAnsi="Calibri"/>
        </w:rPr>
        <w:t>6</w:t>
      </w:r>
      <w:r w:rsidRPr="009E04A4">
        <w:rPr>
          <w:rFonts w:ascii="Calibri" w:hAnsi="Calibri"/>
        </w:rPr>
        <w:t xml:space="preserve"> a las </w:t>
      </w:r>
      <w:r w:rsidR="0020249B">
        <w:rPr>
          <w:rFonts w:ascii="Calibri" w:hAnsi="Calibri"/>
        </w:rPr>
        <w:t>12</w:t>
      </w:r>
      <w:r w:rsidRPr="009E04A4">
        <w:rPr>
          <w:rFonts w:ascii="Calibri" w:hAnsi="Calibri"/>
        </w:rPr>
        <w:t>:</w:t>
      </w:r>
      <w:r w:rsidR="00673DD8">
        <w:rPr>
          <w:rFonts w:ascii="Calibri" w:hAnsi="Calibri"/>
        </w:rPr>
        <w:t>45</w:t>
      </w:r>
      <w:r w:rsidRPr="009E04A4">
        <w:rPr>
          <w:rFonts w:ascii="Calibri" w:hAnsi="Calibri"/>
        </w:rPr>
        <w:t xml:space="preserve"> horas en la Sala de Juntas de </w:t>
      </w:r>
      <w:r w:rsidR="005C103E" w:rsidRPr="00015CAF">
        <w:rPr>
          <w:rFonts w:ascii="Calibri" w:hAnsi="Calibri"/>
        </w:rPr>
        <w:t>la</w:t>
      </w:r>
      <w:r w:rsidR="005C103E" w:rsidRPr="0039320A">
        <w:rPr>
          <w:rFonts w:ascii="Calibri" w:hAnsi="Calibri"/>
        </w:rPr>
        <w:t xml:space="preserve"> </w:t>
      </w:r>
      <w:r w:rsidR="005C103E">
        <w:rPr>
          <w:rFonts w:ascii="Calibri" w:hAnsi="Calibri"/>
        </w:rPr>
        <w:t>Subdirección de Prevención y Control de Enfermedades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 tercer piso</w:t>
      </w:r>
      <w:r w:rsidR="005C103E"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1E614A" w:rsidRDefault="001E614A"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783877">
        <w:rPr>
          <w:rFonts w:ascii="Calibri" w:hAnsi="Calibri"/>
          <w:sz w:val="20"/>
        </w:rPr>
        <w:t>, será de las 00</w:t>
      </w:r>
      <w:r w:rsidR="00673DD8">
        <w:rPr>
          <w:rFonts w:ascii="Calibri" w:hAnsi="Calibri"/>
          <w:sz w:val="20"/>
        </w:rPr>
        <w:t xml:space="preserve">:00 horas del </w:t>
      </w:r>
      <w:r w:rsidR="00783877">
        <w:rPr>
          <w:rFonts w:ascii="Calibri" w:hAnsi="Calibri"/>
          <w:sz w:val="20"/>
        </w:rPr>
        <w:t>31</w:t>
      </w:r>
      <w:r w:rsidR="00673DD8">
        <w:rPr>
          <w:rFonts w:ascii="Calibri" w:hAnsi="Calibri"/>
          <w:sz w:val="20"/>
        </w:rPr>
        <w:t xml:space="preserve"> de </w:t>
      </w:r>
      <w:r w:rsidR="0020249B">
        <w:rPr>
          <w:rFonts w:ascii="Calibri" w:hAnsi="Calibri"/>
          <w:sz w:val="20"/>
        </w:rPr>
        <w:t>Enero</w:t>
      </w:r>
      <w:r w:rsidR="00673DD8">
        <w:rPr>
          <w:rFonts w:ascii="Calibri" w:hAnsi="Calibri"/>
          <w:sz w:val="20"/>
        </w:rPr>
        <w:t xml:space="preserve"> de 201</w:t>
      </w:r>
      <w:r w:rsidR="0020249B">
        <w:rPr>
          <w:rFonts w:ascii="Calibri" w:hAnsi="Calibri"/>
          <w:sz w:val="20"/>
        </w:rPr>
        <w:t>6</w:t>
      </w:r>
      <w:r w:rsidR="00783877">
        <w:rPr>
          <w:rFonts w:ascii="Calibri" w:hAnsi="Calibri"/>
          <w:sz w:val="20"/>
        </w:rPr>
        <w:t xml:space="preserve"> a la 24</w:t>
      </w:r>
      <w:r w:rsidR="00673DD8">
        <w:rPr>
          <w:rFonts w:ascii="Calibri" w:hAnsi="Calibri"/>
          <w:sz w:val="20"/>
        </w:rPr>
        <w:t>:00 horas del 31 de Diciembre de 2016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1E614A" w:rsidRDefault="001E614A" w:rsidP="001E614A">
      <w:pPr>
        <w:ind w:left="720"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1E614A" w:rsidRDefault="001E614A" w:rsidP="001E614A">
      <w:pPr>
        <w:ind w:left="720" w:right="-1"/>
        <w:jc w:val="both"/>
        <w:rPr>
          <w:rFonts w:ascii="Calibri" w:hAnsi="Calibri"/>
        </w:rPr>
      </w:pP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0249B">
        <w:rPr>
          <w:rFonts w:asciiTheme="minorHAnsi" w:hAnsiTheme="minorHAnsi"/>
          <w:b/>
        </w:rPr>
        <w:t>06</w:t>
      </w:r>
      <w:r w:rsidR="00731F96">
        <w:rPr>
          <w:rFonts w:asciiTheme="minorHAnsi" w:hAnsiTheme="minorHAnsi"/>
          <w:b/>
        </w:rPr>
        <w:t xml:space="preserve"> </w:t>
      </w:r>
      <w:r w:rsidRPr="0078059E">
        <w:rPr>
          <w:rFonts w:asciiTheme="minorHAnsi" w:hAnsiTheme="minorHAnsi"/>
          <w:b/>
        </w:rPr>
        <w:t xml:space="preserve">DE </w:t>
      </w:r>
      <w:r w:rsidR="0020249B">
        <w:rPr>
          <w:rFonts w:asciiTheme="minorHAnsi" w:hAnsiTheme="minorHAnsi"/>
          <w:b/>
        </w:rPr>
        <w:t>ENERO</w:t>
      </w:r>
      <w:r w:rsidR="000D7D14" w:rsidRPr="0078059E">
        <w:rPr>
          <w:rFonts w:asciiTheme="minorHAnsi" w:hAnsiTheme="minorHAnsi"/>
          <w:b/>
        </w:rPr>
        <w:t xml:space="preserve"> DEL 201</w:t>
      </w:r>
      <w:r w:rsidR="0020249B">
        <w:rPr>
          <w:rFonts w:asciiTheme="minorHAnsi" w:hAnsiTheme="minorHAnsi"/>
          <w:b/>
        </w:rPr>
        <w:t>6</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B411FB" w:rsidRDefault="00B411FB">
      <w:pPr>
        <w:rPr>
          <w:rFonts w:asciiTheme="minorHAnsi" w:hAnsiTheme="minorHAnsi"/>
        </w:rPr>
      </w:pPr>
    </w:p>
    <w:tbl>
      <w:tblPr>
        <w:tblW w:w="10132" w:type="dxa"/>
        <w:jc w:val="center"/>
        <w:tblCellMar>
          <w:left w:w="0" w:type="dxa"/>
          <w:right w:w="0" w:type="dxa"/>
        </w:tblCellMar>
        <w:tblLook w:val="04A0" w:firstRow="1" w:lastRow="0" w:firstColumn="1" w:lastColumn="0" w:noHBand="0" w:noVBand="1"/>
      </w:tblPr>
      <w:tblGrid>
        <w:gridCol w:w="723"/>
        <w:gridCol w:w="2491"/>
        <w:gridCol w:w="1018"/>
        <w:gridCol w:w="786"/>
        <w:gridCol w:w="5114"/>
      </w:tblGrid>
      <w:tr w:rsidR="000E3562" w:rsidRPr="00170459" w:rsidTr="000E3562">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2491"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DESCRIPCION</w:t>
            </w:r>
          </w:p>
        </w:tc>
        <w:tc>
          <w:tcPr>
            <w:tcW w:w="1018"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UNIDAD DE MEDIDA</w:t>
            </w:r>
          </w:p>
        </w:tc>
        <w:tc>
          <w:tcPr>
            <w:tcW w:w="786"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0E3562">
            <w:pPr>
              <w:spacing w:before="120"/>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0E3562">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6216DC">
            <w:pPr>
              <w:spacing w:before="120"/>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incapacidad total y permanente  para personal de Base Estatal, Sindicalizados y de Confianza incluyendo los mandos medios y superiores que ampara a un total </w:t>
            </w:r>
            <w:r w:rsidR="006216DC">
              <w:rPr>
                <w:rFonts w:ascii="Calibri" w:hAnsi="Calibri" w:cs="Arial"/>
                <w:b/>
                <w:sz w:val="18"/>
                <w:szCs w:val="16"/>
              </w:rPr>
              <w:t>567</w:t>
            </w:r>
            <w:r w:rsidRPr="000E3562">
              <w:rPr>
                <w:rFonts w:ascii="Calibri" w:hAnsi="Calibri" w:cs="Arial"/>
                <w:sz w:val="18"/>
                <w:szCs w:val="16"/>
              </w:rPr>
              <w:t xml:space="preserve"> trabajadores adscritos a Servicios de Salud de Nuevo León, O.P.D.  en servicio activo.</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Paquete</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p>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0E3562">
              <w:trPr>
                <w:trHeight w:val="33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0E3562">
              <w:trPr>
                <w:trHeight w:val="825"/>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66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3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0E3562">
            <w:pPr>
              <w:spacing w:before="120"/>
              <w:jc w:val="center"/>
              <w:rPr>
                <w:rFonts w:ascii="Calibri" w:hAnsi="Calibri" w:cs="Arial"/>
                <w:sz w:val="18"/>
                <w:szCs w:val="16"/>
              </w:rPr>
            </w:pPr>
          </w:p>
        </w:tc>
      </w:tr>
      <w:tr w:rsidR="000E3562" w:rsidRPr="00170459" w:rsidTr="000E3562">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2</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5C03F5">
            <w:pPr>
              <w:spacing w:before="120"/>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incapacidad total y permanente  para personal de Base Regularizado en activo, Sindicalizados y de Confianza </w:t>
            </w:r>
            <w:r w:rsidRPr="005C03F5">
              <w:rPr>
                <w:rFonts w:ascii="Calibri" w:hAnsi="Calibri" w:cs="Arial"/>
                <w:sz w:val="18"/>
                <w:szCs w:val="16"/>
              </w:rPr>
              <w:t xml:space="preserve">incluyendo los mandos medios y superiores que ampara a un total </w:t>
            </w:r>
            <w:r w:rsidR="006216DC" w:rsidRPr="005C03F5">
              <w:rPr>
                <w:rFonts w:ascii="Calibri" w:hAnsi="Calibri" w:cs="Arial"/>
                <w:b/>
                <w:sz w:val="18"/>
                <w:szCs w:val="16"/>
              </w:rPr>
              <w:t>2,030</w:t>
            </w:r>
            <w:r w:rsidRPr="005C03F5">
              <w:rPr>
                <w:rFonts w:ascii="Calibri" w:hAnsi="Calibri" w:cs="Arial"/>
                <w:sz w:val="18"/>
                <w:szCs w:val="16"/>
              </w:rPr>
              <w:t xml:space="preserve"> (</w:t>
            </w:r>
            <w:r w:rsidR="005C03F5" w:rsidRPr="005C03F5">
              <w:rPr>
                <w:rFonts w:ascii="Calibri" w:hAnsi="Calibri" w:cs="Arial"/>
                <w:b/>
                <w:sz w:val="18"/>
              </w:rPr>
              <w:t>701</w:t>
            </w:r>
            <w:r w:rsidRPr="005C03F5">
              <w:rPr>
                <w:rFonts w:ascii="Calibri" w:hAnsi="Calibri" w:cs="Arial"/>
                <w:b/>
                <w:sz w:val="18"/>
              </w:rPr>
              <w:t xml:space="preserve"> Seguro Popular y </w:t>
            </w:r>
            <w:r w:rsidR="005C03F5" w:rsidRPr="005C03F5">
              <w:rPr>
                <w:rFonts w:ascii="Calibri" w:hAnsi="Calibri" w:cs="Arial"/>
                <w:b/>
                <w:sz w:val="18"/>
              </w:rPr>
              <w:t>1327</w:t>
            </w:r>
            <w:r w:rsidRPr="005C03F5">
              <w:rPr>
                <w:rFonts w:ascii="Calibri" w:hAnsi="Calibri" w:cs="Arial"/>
                <w:b/>
                <w:sz w:val="18"/>
              </w:rPr>
              <w:t xml:space="preserve"> OPD</w:t>
            </w:r>
            <w:r w:rsidRPr="005C03F5">
              <w:rPr>
                <w:rFonts w:ascii="Calibri" w:hAnsi="Calibri" w:cs="Arial"/>
                <w:b/>
                <w:sz w:val="18"/>
                <w:szCs w:val="16"/>
              </w:rPr>
              <w:t>)</w:t>
            </w:r>
            <w:r w:rsidRPr="005C03F5">
              <w:rPr>
                <w:rFonts w:ascii="Calibri" w:hAnsi="Calibri" w:cs="Arial"/>
                <w:sz w:val="18"/>
                <w:szCs w:val="16"/>
              </w:rPr>
              <w:t xml:space="preserve"> trabajadores adscritos a</w:t>
            </w:r>
            <w:r w:rsidRPr="000E3562">
              <w:rPr>
                <w:rFonts w:ascii="Calibri" w:hAnsi="Calibri" w:cs="Arial"/>
                <w:sz w:val="18"/>
                <w:szCs w:val="16"/>
              </w:rPr>
              <w:t xml:space="preserve"> Servicios de Salud de Nuevo León, O.P.D.  en servicio activo.</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Paquete</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0E3562">
            <w:pPr>
              <w:spacing w:before="120"/>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0E3562">
              <w:trPr>
                <w:trHeight w:val="33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0E3562">
              <w:trPr>
                <w:trHeight w:val="825"/>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66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p>
              </w:tc>
            </w:tr>
            <w:tr w:rsidR="000E3562" w:rsidRPr="000E3562" w:rsidTr="000E3562">
              <w:trPr>
                <w:trHeight w:val="3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0E3562">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0E3562">
            <w:pPr>
              <w:spacing w:before="120"/>
              <w:jc w:val="center"/>
              <w:rPr>
                <w:rFonts w:ascii="Calibri" w:hAnsi="Calibri" w:cs="Arial"/>
                <w:sz w:val="18"/>
                <w:szCs w:val="16"/>
              </w:rPr>
            </w:pP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6216DC" w:rsidRDefault="006216DC" w:rsidP="000E3562">
      <w:pPr>
        <w:jc w:val="both"/>
        <w:rPr>
          <w:rFonts w:ascii="Calibri" w:hAnsi="Calibri"/>
          <w:b/>
          <w:sz w:val="18"/>
        </w:rPr>
      </w:pPr>
    </w:p>
    <w:p w:rsid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0E3562" w:rsidRPr="006216DC" w:rsidRDefault="000E3562" w:rsidP="000E3562">
      <w:pPr>
        <w:jc w:val="both"/>
        <w:rPr>
          <w:rFonts w:ascii="Calibri" w:hAnsi="Calibri"/>
          <w:b/>
          <w:sz w:val="18"/>
        </w:rPr>
      </w:pPr>
      <w:r w:rsidRPr="006216DC">
        <w:rPr>
          <w:rFonts w:ascii="Calibri" w:hAnsi="Calibri"/>
          <w:b/>
          <w:sz w:val="18"/>
        </w:rPr>
        <w:t xml:space="preserve"> </w:t>
      </w: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20249B" w:rsidRDefault="0020249B"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20249B">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LP-919044992-N</w:t>
            </w:r>
            <w:r w:rsidR="0020249B">
              <w:rPr>
                <w:rFonts w:asciiTheme="minorHAnsi" w:hAnsiTheme="minorHAnsi" w:cs="Arial"/>
                <w:bCs/>
                <w:u w:val="single"/>
              </w:rPr>
              <w:t>3-2016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20249B">
              <w:rPr>
                <w:rFonts w:asciiTheme="minorHAnsi" w:hAnsiTheme="minorHAnsi" w:cs="Arial"/>
                <w:bCs/>
                <w:u w:val="single"/>
              </w:rPr>
              <w:t>3-2016</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E52EE8" w:rsidP="00E52EE8">
      <w:pPr>
        <w:rPr>
          <w:rFonts w:asciiTheme="minorHAnsi" w:hAnsiTheme="minorHAnsi" w:cs="Arial"/>
          <w:b/>
        </w:rPr>
      </w:pPr>
      <w:r w:rsidRPr="00572D88">
        <w:rPr>
          <w:rFonts w:asciiTheme="minorHAnsi" w:hAnsiTheme="minorHAnsi" w:cs="Arial"/>
          <w:b/>
        </w:rPr>
        <w:t>LIC. JOSÉ DE JESÚS GARZA ESCAMILLA</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963160">
        <w:rPr>
          <w:rFonts w:ascii="Calibri" w:hAnsi="Calibri" w:cs="Calibri"/>
          <w:sz w:val="20"/>
          <w:szCs w:val="20"/>
        </w:rPr>
        <w:t xml:space="preserve">, ____ de _____________ </w:t>
      </w:r>
      <w:proofErr w:type="spellStart"/>
      <w:r w:rsidR="00963160">
        <w:rPr>
          <w:rFonts w:ascii="Calibri" w:hAnsi="Calibri" w:cs="Calibri"/>
          <w:sz w:val="20"/>
          <w:szCs w:val="20"/>
        </w:rPr>
        <w:t>de</w:t>
      </w:r>
      <w:proofErr w:type="spellEnd"/>
      <w:r w:rsidR="00963160">
        <w:rPr>
          <w:rFonts w:ascii="Calibri" w:hAnsi="Calibri" w:cs="Calibri"/>
          <w:sz w:val="20"/>
          <w:szCs w:val="20"/>
        </w:rPr>
        <w:t xml:space="preserve"> 2016</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20249B">
        <w:rPr>
          <w:rFonts w:ascii="Calibri" w:hAnsi="Calibri" w:cs="Calibri"/>
          <w:b/>
          <w:bCs/>
          <w:sz w:val="20"/>
          <w:szCs w:val="20"/>
        </w:rPr>
        <w:t>3-2016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20249B">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2014:</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w:t>
      </w:r>
      <w:r w:rsidR="0020249B">
        <w:rPr>
          <w:rFonts w:asciiTheme="minorHAnsi" w:hAnsiTheme="minorHAnsi" w:cstheme="minorHAnsi"/>
          <w:b/>
          <w:u w:val="single"/>
        </w:rPr>
        <w:t>3-2016</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w:t>
      </w:r>
      <w:r w:rsidR="0020249B">
        <w:rPr>
          <w:rFonts w:ascii="Calibri" w:hAnsi="Calibri" w:cs="Calibri"/>
          <w:b/>
          <w:bCs/>
          <w:sz w:val="20"/>
          <w:szCs w:val="20"/>
        </w:rPr>
        <w:t>3-2016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w:t>
      </w:r>
      <w:r w:rsidR="00963160">
        <w:rPr>
          <w:rFonts w:ascii="Calibri" w:hAnsi="Calibri"/>
          <w:b/>
          <w:bCs/>
          <w:sz w:val="20"/>
          <w:szCs w:val="20"/>
        </w:rPr>
        <w:t>3-2016</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20249B" w:rsidRPr="00AA0B61" w:rsidTr="00C41102">
        <w:trPr>
          <w:trHeight w:val="64"/>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20249B" w:rsidRPr="0020249B" w:rsidRDefault="0020249B" w:rsidP="0020249B">
            <w:pPr>
              <w:tabs>
                <w:tab w:val="left" w:pos="1418"/>
              </w:tabs>
              <w:ind w:left="13"/>
              <w:jc w:val="both"/>
              <w:rPr>
                <w:bCs/>
                <w:sz w:val="14"/>
                <w:szCs w:val="14"/>
              </w:rPr>
            </w:pPr>
            <w:r w:rsidRPr="0020249B">
              <w:rPr>
                <w:rFonts w:asciiTheme="minorHAnsi" w:hAnsiTheme="minorHAnsi" w:cs="Arial"/>
                <w:b/>
                <w:sz w:val="14"/>
                <w:szCs w:val="14"/>
              </w:rPr>
              <w:t>ANEXO 13.</w:t>
            </w:r>
            <w:r w:rsidRPr="0020249B">
              <w:rPr>
                <w:rFonts w:asciiTheme="minorHAnsi" w:hAnsiTheme="minorHAnsi" w:cs="Arial"/>
                <w:sz w:val="14"/>
                <w:szCs w:val="14"/>
              </w:rPr>
              <w:t xml:space="preserve"> Cédula de entrega de documentos.</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02"/>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20249B" w:rsidRPr="0020249B" w:rsidRDefault="0020249B" w:rsidP="0020249B">
            <w:pPr>
              <w:tabs>
                <w:tab w:val="left" w:pos="1418"/>
              </w:tabs>
              <w:ind w:left="13"/>
              <w:jc w:val="both"/>
              <w:rPr>
                <w:bCs/>
                <w:sz w:val="14"/>
                <w:szCs w:val="14"/>
              </w:rPr>
            </w:pPr>
            <w:r w:rsidRPr="0020249B">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02"/>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20249B" w:rsidRPr="0020249B" w:rsidRDefault="0020249B" w:rsidP="0020249B">
            <w:pPr>
              <w:tabs>
                <w:tab w:val="left" w:pos="1418"/>
              </w:tabs>
              <w:ind w:left="13"/>
              <w:jc w:val="both"/>
              <w:rPr>
                <w:bCs/>
                <w:sz w:val="14"/>
                <w:szCs w:val="14"/>
              </w:rPr>
            </w:pPr>
            <w:r w:rsidRPr="0020249B">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0249B">
              <w:rPr>
                <w:rFonts w:asciiTheme="minorHAnsi" w:hAnsiTheme="minorHAnsi" w:cs="Arial"/>
                <w:sz w:val="14"/>
                <w:szCs w:val="14"/>
              </w:rPr>
              <w:t>su metodología y la experiencia comprobable en ventas relacionadas a la presente,</w:t>
            </w:r>
            <w:r w:rsidRPr="0020249B">
              <w:rPr>
                <w:rFonts w:asciiTheme="minorHAnsi" w:hAnsiTheme="minorHAnsi"/>
                <w:sz w:val="14"/>
                <w:szCs w:val="14"/>
              </w:rPr>
              <w:t xml:space="preserve"> demostrándolo mediante una relación de las principales operaciones de ventas o prestación de servicios de los últimos 12 meses en donde compruebe </w:t>
            </w:r>
            <w:r w:rsidRPr="0020249B">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02"/>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b/>
                <w:sz w:val="14"/>
                <w:szCs w:val="14"/>
              </w:rPr>
              <w:t>ANEXO 2</w:t>
            </w:r>
            <w:r w:rsidRPr="0020249B">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69"/>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20249B" w:rsidRPr="0020249B" w:rsidRDefault="0020249B" w:rsidP="0020249B">
            <w:pPr>
              <w:tabs>
                <w:tab w:val="left" w:pos="1134"/>
              </w:tabs>
              <w:ind w:left="13"/>
              <w:jc w:val="both"/>
              <w:rPr>
                <w:rFonts w:cstheme="minorHAnsi"/>
                <w:color w:val="000000"/>
                <w:sz w:val="14"/>
                <w:szCs w:val="14"/>
              </w:rPr>
            </w:pPr>
            <w:r w:rsidRPr="0020249B">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0249B">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81"/>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20249B" w:rsidRPr="0020249B" w:rsidRDefault="0020249B" w:rsidP="0020249B">
            <w:pPr>
              <w:ind w:left="13"/>
              <w:jc w:val="both"/>
              <w:rPr>
                <w:rFonts w:cstheme="minorHAnsi"/>
                <w:bCs/>
                <w:sz w:val="14"/>
                <w:szCs w:val="14"/>
              </w:rPr>
            </w:pPr>
            <w:r w:rsidRPr="0020249B">
              <w:rPr>
                <w:rFonts w:asciiTheme="minorHAnsi" w:hAnsiTheme="minorHAnsi" w:cstheme="minorHAnsi"/>
                <w:sz w:val="14"/>
                <w:szCs w:val="14"/>
              </w:rPr>
              <w:t>Carta compromiso en la que se manifieste proporcionar a “La Convocante”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218"/>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20249B" w:rsidRPr="0020249B" w:rsidRDefault="0020249B" w:rsidP="0020249B">
            <w:pPr>
              <w:ind w:left="13"/>
              <w:jc w:val="both"/>
              <w:rPr>
                <w:rFonts w:cstheme="minorHAnsi"/>
                <w:bCs/>
                <w:sz w:val="14"/>
                <w:szCs w:val="14"/>
              </w:rPr>
            </w:pPr>
            <w:r w:rsidRPr="0020249B">
              <w:rPr>
                <w:rFonts w:asciiTheme="minorHAnsi" w:hAnsiTheme="minorHAnsi" w:cstheme="minorHAnsi"/>
                <w:sz w:val="14"/>
                <w:szCs w:val="14"/>
              </w:rPr>
              <w:t xml:space="preserve">Copia legible de la autorización expedida por la Secretaría de Hacienda y Crédito Público para operar como Compañía de Seguros en la República Mexicana, y del Agente de Seguros que la represente ante “La Convocante”, teniendo que cubrir este último, los siguientes requisitos: *Cédula de Autorización por parte de la H. Comisión Nacional de Seguros y Fianzas, donde se le autorice a trabajar el ramo que se licita. *Acreditar con copia del contrato mercantil del agente de seguros con la compañía que lo propone como Agente de Seguros. *Comprobante </w:t>
            </w:r>
            <w:proofErr w:type="gramStart"/>
            <w:r w:rsidRPr="0020249B">
              <w:rPr>
                <w:rFonts w:asciiTheme="minorHAnsi" w:hAnsiTheme="minorHAnsi" w:cstheme="minorHAnsi"/>
                <w:sz w:val="14"/>
                <w:szCs w:val="14"/>
              </w:rPr>
              <w:t>de la</w:t>
            </w:r>
            <w:proofErr w:type="gramEnd"/>
            <w:r w:rsidRPr="0020249B">
              <w:rPr>
                <w:rFonts w:asciiTheme="minorHAnsi" w:hAnsiTheme="minorHAnsi" w:cstheme="minorHAnsi"/>
                <w:sz w:val="14"/>
                <w:szCs w:val="14"/>
              </w:rPr>
              <w:t xml:space="preserve"> H. Comisión Nacional de Seguros y Fianzas de que el Agente de Seguros que la representa no se encuentra en estado de suspensión o con algún mal antecedente.</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69"/>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20249B" w:rsidRPr="0020249B" w:rsidRDefault="0020249B" w:rsidP="00783877">
            <w:pPr>
              <w:ind w:left="13"/>
              <w:jc w:val="both"/>
              <w:rPr>
                <w:rFonts w:cstheme="minorHAnsi"/>
                <w:bCs/>
                <w:sz w:val="14"/>
                <w:szCs w:val="14"/>
              </w:rPr>
            </w:pPr>
            <w:r w:rsidRPr="0020249B">
              <w:rPr>
                <w:rFonts w:asciiTheme="minorHAnsi" w:hAnsiTheme="minorHAnsi" w:cstheme="minorHAnsi"/>
                <w:sz w:val="14"/>
                <w:szCs w:val="14"/>
              </w:rPr>
              <w:t xml:space="preserve">Carta compromiso en la cual el invitado se compromete a otorgar carta cobertura que ampare la Adquisición de Póliza de Seguro Institucional de Vida; a partir  de las </w:t>
            </w:r>
            <w:r w:rsidR="00783877">
              <w:rPr>
                <w:rFonts w:asciiTheme="minorHAnsi" w:hAnsiTheme="minorHAnsi" w:cstheme="minorHAnsi"/>
                <w:sz w:val="14"/>
                <w:szCs w:val="14"/>
              </w:rPr>
              <w:t>00</w:t>
            </w:r>
            <w:r w:rsidRPr="0020249B">
              <w:rPr>
                <w:rFonts w:asciiTheme="minorHAnsi" w:hAnsiTheme="minorHAnsi" w:cstheme="minorHAnsi"/>
                <w:sz w:val="14"/>
                <w:szCs w:val="14"/>
              </w:rPr>
              <w:t xml:space="preserve">:00 horas del día </w:t>
            </w:r>
            <w:r w:rsidR="00783877">
              <w:rPr>
                <w:rFonts w:asciiTheme="minorHAnsi" w:hAnsiTheme="minorHAnsi" w:cstheme="minorHAnsi"/>
                <w:sz w:val="14"/>
                <w:szCs w:val="14"/>
              </w:rPr>
              <w:t>31</w:t>
            </w:r>
            <w:r w:rsidRPr="0020249B">
              <w:rPr>
                <w:rFonts w:asciiTheme="minorHAnsi" w:hAnsiTheme="minorHAnsi" w:cstheme="minorHAnsi"/>
                <w:sz w:val="14"/>
                <w:szCs w:val="14"/>
              </w:rPr>
              <w:t xml:space="preserve"> de </w:t>
            </w:r>
            <w:r w:rsidR="00963160">
              <w:rPr>
                <w:rFonts w:asciiTheme="minorHAnsi" w:hAnsiTheme="minorHAnsi" w:cstheme="minorHAnsi"/>
                <w:sz w:val="14"/>
                <w:szCs w:val="14"/>
              </w:rPr>
              <w:t>Enero</w:t>
            </w:r>
            <w:r w:rsidRPr="0020249B">
              <w:rPr>
                <w:rFonts w:asciiTheme="minorHAnsi" w:hAnsiTheme="minorHAnsi" w:cstheme="minorHAnsi"/>
                <w:sz w:val="14"/>
                <w:szCs w:val="14"/>
              </w:rPr>
              <w:t xml:space="preserve"> del 201</w:t>
            </w:r>
            <w:r w:rsidR="00963160">
              <w:rPr>
                <w:rFonts w:asciiTheme="minorHAnsi" w:hAnsiTheme="minorHAnsi" w:cstheme="minorHAnsi"/>
                <w:sz w:val="14"/>
                <w:szCs w:val="14"/>
              </w:rPr>
              <w:t>6</w:t>
            </w:r>
            <w:r w:rsidRPr="0020249B">
              <w:rPr>
                <w:rFonts w:asciiTheme="minorHAnsi" w:hAnsiTheme="minorHAnsi" w:cstheme="minorHAnsi"/>
                <w:sz w:val="14"/>
                <w:szCs w:val="14"/>
              </w:rPr>
              <w:t xml:space="preserve"> y concluirá a las </w:t>
            </w:r>
            <w:r w:rsidR="00783877">
              <w:rPr>
                <w:rFonts w:asciiTheme="minorHAnsi" w:hAnsiTheme="minorHAnsi" w:cstheme="minorHAnsi"/>
                <w:sz w:val="14"/>
                <w:szCs w:val="14"/>
              </w:rPr>
              <w:t>24</w:t>
            </w:r>
            <w:r w:rsidRPr="0020249B">
              <w:rPr>
                <w:rFonts w:asciiTheme="minorHAnsi" w:hAnsiTheme="minorHAnsi" w:cstheme="minorHAnsi"/>
                <w:sz w:val="14"/>
                <w:szCs w:val="14"/>
              </w:rPr>
              <w:t>:00 horas del 31 de Diciembre de 2016;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65"/>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20249B" w:rsidRPr="0020249B" w:rsidRDefault="0020249B" w:rsidP="0020249B">
            <w:pPr>
              <w:tabs>
                <w:tab w:val="left" w:pos="993"/>
              </w:tabs>
              <w:ind w:left="13"/>
              <w:jc w:val="both"/>
              <w:rPr>
                <w:sz w:val="14"/>
                <w:szCs w:val="14"/>
              </w:rPr>
            </w:pPr>
            <w:r w:rsidRPr="0020249B">
              <w:rPr>
                <w:rFonts w:asciiTheme="minorHAnsi" w:hAnsiTheme="minorHAnsi"/>
                <w:bCs/>
                <w:sz w:val="14"/>
                <w:szCs w:val="14"/>
              </w:rPr>
              <w:t xml:space="preserve">Cd o USB que contenga el total de los documentos incluidos en el sobre técnico en formato </w:t>
            </w:r>
            <w:proofErr w:type="spellStart"/>
            <w:r w:rsidRPr="0020249B">
              <w:rPr>
                <w:rFonts w:asciiTheme="minorHAnsi" w:hAnsiTheme="minorHAnsi"/>
                <w:bCs/>
                <w:sz w:val="14"/>
                <w:szCs w:val="14"/>
              </w:rPr>
              <w:t>pdf</w:t>
            </w:r>
            <w:proofErr w:type="spellEnd"/>
            <w:r w:rsidRPr="0020249B">
              <w:rPr>
                <w:rFonts w:asciiTheme="minorHAnsi" w:hAnsiTheme="minorHAnsi"/>
                <w:bCs/>
                <w:sz w:val="14"/>
                <w:szCs w:val="14"/>
              </w:rPr>
              <w:t xml:space="preserve">, </w:t>
            </w:r>
            <w:proofErr w:type="spellStart"/>
            <w:r w:rsidRPr="0020249B">
              <w:rPr>
                <w:rFonts w:asciiTheme="minorHAnsi" w:hAnsiTheme="minorHAnsi"/>
                <w:bCs/>
                <w:sz w:val="14"/>
                <w:szCs w:val="14"/>
              </w:rPr>
              <w:t>word</w:t>
            </w:r>
            <w:proofErr w:type="spellEnd"/>
            <w:r w:rsidRPr="0020249B">
              <w:rPr>
                <w:rFonts w:asciiTheme="minorHAnsi" w:hAnsiTheme="minorHAnsi"/>
                <w:bCs/>
                <w:sz w:val="14"/>
                <w:szCs w:val="14"/>
              </w:rPr>
              <w:t xml:space="preserve"> o </w:t>
            </w:r>
            <w:proofErr w:type="spellStart"/>
            <w:r w:rsidRPr="0020249B">
              <w:rPr>
                <w:rFonts w:asciiTheme="minorHAnsi" w:hAnsiTheme="minorHAnsi"/>
                <w:bCs/>
                <w:sz w:val="14"/>
                <w:szCs w:val="14"/>
              </w:rPr>
              <w:t>excel</w:t>
            </w:r>
            <w:proofErr w:type="spellEnd"/>
            <w:r w:rsidRPr="0020249B">
              <w:rPr>
                <w:rFonts w:asciiTheme="minorHAnsi" w:hAnsiTheme="minorHAnsi"/>
                <w:bCs/>
                <w:sz w:val="14"/>
                <w:szCs w:val="14"/>
              </w:rPr>
              <w:t>.</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70"/>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b/>
                <w:sz w:val="14"/>
                <w:szCs w:val="14"/>
              </w:rPr>
              <w:t>ANEXO 5</w:t>
            </w:r>
            <w:r w:rsidRPr="0020249B">
              <w:rPr>
                <w:rFonts w:asciiTheme="minorHAnsi" w:hAnsiTheme="minorHAnsi"/>
                <w:sz w:val="14"/>
                <w:szCs w:val="14"/>
              </w:rPr>
              <w:t xml:space="preserve">. </w:t>
            </w:r>
            <w:r w:rsidRPr="0020249B">
              <w:rPr>
                <w:rFonts w:asciiTheme="minorHAnsi" w:hAnsiTheme="minorHAnsi" w:cs="Arial"/>
                <w:sz w:val="14"/>
                <w:szCs w:val="14"/>
              </w:rPr>
              <w:t>Carta de presentación de proposiciones</w:t>
            </w:r>
            <w:r w:rsidRPr="0020249B">
              <w:rPr>
                <w:rFonts w:asciiTheme="minorHAnsi" w:hAnsiTheme="minorHAnsi"/>
                <w:color w:val="000000"/>
                <w:sz w:val="14"/>
                <w:szCs w:val="14"/>
              </w:rPr>
              <w:t>.</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70"/>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b/>
                <w:sz w:val="14"/>
                <w:szCs w:val="14"/>
              </w:rPr>
              <w:t>ANEXO 6</w:t>
            </w:r>
            <w:r w:rsidRPr="0020249B">
              <w:rPr>
                <w:rFonts w:asciiTheme="minorHAnsi" w:hAnsiTheme="minorHAnsi"/>
                <w:color w:val="000000"/>
                <w:sz w:val="14"/>
                <w:szCs w:val="14"/>
              </w:rPr>
              <w:t>. Recibo de proposiciones.</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69"/>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theme="minorHAnsi"/>
                <w:b/>
                <w:sz w:val="14"/>
                <w:szCs w:val="14"/>
              </w:rPr>
              <w:t>ANEXO 7</w:t>
            </w:r>
            <w:r w:rsidRPr="0020249B">
              <w:rPr>
                <w:rFonts w:asciiTheme="minorHAnsi" w:hAnsiTheme="minorHAnsi" w:cstheme="minorHAnsi"/>
                <w:sz w:val="14"/>
                <w:szCs w:val="14"/>
              </w:rPr>
              <w:t xml:space="preserve">. Declaración de no encontrarse en alguno de los supuestos establecidos en los </w:t>
            </w:r>
            <w:r w:rsidRPr="0020249B">
              <w:rPr>
                <w:rFonts w:asciiTheme="minorHAnsi" w:hAnsiTheme="minorHAnsi" w:cstheme="minorHAnsi"/>
                <w:i/>
                <w:sz w:val="14"/>
                <w:szCs w:val="14"/>
              </w:rPr>
              <w:t>Artículos 37 y 95</w:t>
            </w:r>
            <w:r w:rsidRPr="0020249B">
              <w:rPr>
                <w:rFonts w:asciiTheme="minorHAnsi" w:hAnsiTheme="minorHAnsi" w:cstheme="minorHAnsi"/>
                <w:sz w:val="14"/>
                <w:szCs w:val="14"/>
              </w:rPr>
              <w:t xml:space="preserve"> de la Ley, </w:t>
            </w:r>
            <w:r w:rsidRPr="0020249B">
              <w:rPr>
                <w:rFonts w:asciiTheme="minorHAnsi" w:hAnsiTheme="minorHAnsi" w:cs="Arial"/>
                <w:i/>
                <w:sz w:val="14"/>
                <w:szCs w:val="14"/>
              </w:rPr>
              <w:t>Artículo 50</w:t>
            </w:r>
            <w:r w:rsidRPr="0020249B">
              <w:rPr>
                <w:rFonts w:asciiTheme="minorHAnsi" w:hAnsiTheme="minorHAnsi" w:cs="Arial"/>
                <w:sz w:val="14"/>
                <w:szCs w:val="14"/>
              </w:rPr>
              <w:t xml:space="preserve"> </w:t>
            </w:r>
            <w:proofErr w:type="spellStart"/>
            <w:r w:rsidRPr="0020249B">
              <w:rPr>
                <w:rFonts w:asciiTheme="minorHAnsi" w:hAnsiTheme="minorHAnsi" w:cs="Arial"/>
                <w:sz w:val="14"/>
                <w:szCs w:val="14"/>
              </w:rPr>
              <w:t>Fracc</w:t>
            </w:r>
            <w:proofErr w:type="spellEnd"/>
            <w:r w:rsidRPr="0020249B">
              <w:rPr>
                <w:rFonts w:asciiTheme="minorHAnsi" w:hAnsiTheme="minorHAnsi" w:cs="Arial"/>
                <w:sz w:val="14"/>
                <w:szCs w:val="14"/>
              </w:rPr>
              <w:t xml:space="preserve">. XXIII de La Ley de responsabilidades de los Servidores Públicos del Estado y Municipios de Nuevo León y </w:t>
            </w:r>
            <w:r w:rsidRPr="0020249B">
              <w:rPr>
                <w:rFonts w:asciiTheme="minorHAnsi" w:hAnsiTheme="minorHAnsi" w:cs="Arial"/>
                <w:i/>
                <w:sz w:val="14"/>
                <w:szCs w:val="14"/>
              </w:rPr>
              <w:t>Artículo 38</w:t>
            </w:r>
            <w:r w:rsidRPr="0020249B">
              <w:rPr>
                <w:rFonts w:asciiTheme="minorHAnsi" w:hAnsiTheme="minorHAnsi" w:cs="Arial"/>
                <w:sz w:val="14"/>
                <w:szCs w:val="14"/>
              </w:rPr>
              <w:t xml:space="preserve"> del Reglamento de la Ley de Adquisiciones, arrendamientos y Contrataciones de Servicios del Estado de Nuevo León</w:t>
            </w:r>
            <w:r w:rsidRPr="0020249B">
              <w:rPr>
                <w:rFonts w:asciiTheme="minorHAnsi" w:hAnsiTheme="minorHAnsi" w:cstheme="minorHAnsi"/>
                <w:sz w:val="14"/>
                <w:szCs w:val="14"/>
              </w:rPr>
              <w:t>, Declaración de integridad y Certificado de Determinación Independiente de Propuesta.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60"/>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b/>
                <w:sz w:val="14"/>
                <w:szCs w:val="14"/>
              </w:rPr>
              <w:t>ANEXO 9</w:t>
            </w:r>
            <w:r w:rsidRPr="0020249B">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60"/>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b/>
                <w:sz w:val="14"/>
                <w:szCs w:val="14"/>
              </w:rPr>
              <w:t>ANEXO 11</w:t>
            </w:r>
            <w:r w:rsidRPr="0020249B">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60"/>
          <w:jc w:val="center"/>
        </w:trPr>
        <w:tc>
          <w:tcPr>
            <w:tcW w:w="674" w:type="dxa"/>
            <w:vAlign w:val="center"/>
          </w:tcPr>
          <w:p w:rsidR="0020249B" w:rsidRPr="002F46FE" w:rsidRDefault="0020249B"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theme="minorHAnsi"/>
                <w:b/>
                <w:sz w:val="14"/>
                <w:szCs w:val="14"/>
              </w:rPr>
              <w:t>ANEXO 12</w:t>
            </w:r>
            <w:r w:rsidRPr="0020249B">
              <w:rPr>
                <w:rFonts w:asciiTheme="minorHAnsi" w:hAnsiTheme="minorHAnsi" w:cstheme="minorHAnsi"/>
                <w:sz w:val="14"/>
                <w:szCs w:val="14"/>
              </w:rPr>
              <w:t>. Escrito a que hace referencia a la Estratificación de Micro, Pequeña o Mediana empresa.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60"/>
          <w:jc w:val="center"/>
        </w:trPr>
        <w:tc>
          <w:tcPr>
            <w:tcW w:w="674" w:type="dxa"/>
            <w:vAlign w:val="center"/>
          </w:tcPr>
          <w:p w:rsidR="0020249B" w:rsidRPr="00AA0B61" w:rsidRDefault="0020249B" w:rsidP="00C41102">
            <w:pPr>
              <w:pStyle w:val="Default"/>
              <w:jc w:val="center"/>
              <w:rPr>
                <w:rFonts w:ascii="Calibri" w:hAnsi="Calibri"/>
                <w:b/>
                <w:sz w:val="16"/>
                <w:szCs w:val="16"/>
              </w:rPr>
            </w:pPr>
            <w:r>
              <w:rPr>
                <w:rFonts w:ascii="Calibri" w:hAnsi="Calibri"/>
                <w:b/>
                <w:sz w:val="16"/>
                <w:szCs w:val="16"/>
              </w:rPr>
              <w:t>16</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26"/>
          <w:jc w:val="center"/>
        </w:trPr>
        <w:tc>
          <w:tcPr>
            <w:tcW w:w="674" w:type="dxa"/>
            <w:vAlign w:val="center"/>
          </w:tcPr>
          <w:p w:rsidR="0020249B" w:rsidRPr="00AA0B61" w:rsidRDefault="0020249B" w:rsidP="00C41102">
            <w:pPr>
              <w:pStyle w:val="Default"/>
              <w:jc w:val="center"/>
              <w:rPr>
                <w:rFonts w:ascii="Calibri" w:hAnsi="Calibri"/>
                <w:b/>
                <w:sz w:val="16"/>
                <w:szCs w:val="16"/>
              </w:rPr>
            </w:pPr>
            <w:r>
              <w:rPr>
                <w:rFonts w:ascii="Calibri" w:hAnsi="Calibri"/>
                <w:b/>
                <w:sz w:val="16"/>
                <w:szCs w:val="16"/>
              </w:rPr>
              <w:t>17</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26"/>
          <w:jc w:val="center"/>
        </w:trPr>
        <w:tc>
          <w:tcPr>
            <w:tcW w:w="674" w:type="dxa"/>
            <w:vAlign w:val="center"/>
          </w:tcPr>
          <w:p w:rsidR="0020249B" w:rsidRPr="00AA0B61" w:rsidRDefault="0020249B"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20249B" w:rsidRPr="0020249B" w:rsidRDefault="0020249B" w:rsidP="00947662">
            <w:pPr>
              <w:tabs>
                <w:tab w:val="left" w:pos="1134"/>
              </w:tabs>
              <w:ind w:left="13"/>
              <w:jc w:val="both"/>
              <w:rPr>
                <w:color w:val="000000"/>
                <w:sz w:val="14"/>
                <w:szCs w:val="14"/>
              </w:rPr>
            </w:pPr>
            <w:r w:rsidRPr="0020249B">
              <w:rPr>
                <w:rFonts w:asciiTheme="minorHAnsi" w:hAnsiTheme="minorHAnsi" w:cs="Arial"/>
                <w:sz w:val="14"/>
                <w:szCs w:val="14"/>
              </w:rPr>
              <w:t xml:space="preserve">Documentos que acrediten encontrarse al corriente en el cumplimiento de sus obligaciones fiscales, tanto federales como estatales </w:t>
            </w:r>
            <w:r w:rsidRPr="00947662">
              <w:rPr>
                <w:rFonts w:asciiTheme="minorHAnsi" w:hAnsiTheme="minorHAnsi" w:cs="Arial"/>
                <w:sz w:val="14"/>
                <w:szCs w:val="14"/>
              </w:rPr>
              <w:t xml:space="preserve">y municipales, de acuerdo a lo señalado en el </w:t>
            </w:r>
            <w:r w:rsidRPr="00947662">
              <w:rPr>
                <w:rFonts w:asciiTheme="minorHAnsi" w:hAnsiTheme="minorHAnsi" w:cs="Arial"/>
                <w:i/>
                <w:sz w:val="14"/>
                <w:szCs w:val="14"/>
              </w:rPr>
              <w:t>Artículo 33 Bis</w:t>
            </w:r>
            <w:r w:rsidRPr="00947662">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w:t>
            </w:r>
            <w:r w:rsidR="00947662" w:rsidRPr="00947662">
              <w:rPr>
                <w:rFonts w:asciiTheme="minorHAnsi" w:hAnsiTheme="minorHAnsi" w:cs="Arial"/>
                <w:sz w:val="14"/>
                <w:szCs w:val="14"/>
              </w:rPr>
              <w:t>6</w:t>
            </w:r>
            <w:r w:rsidRPr="00947662">
              <w:rPr>
                <w:rFonts w:asciiTheme="minorHAnsi" w:hAnsiTheme="minorHAnsi" w:cs="Arial"/>
                <w:sz w:val="14"/>
                <w:szCs w:val="14"/>
              </w:rPr>
              <w:t xml:space="preserve"> publicada en el DOF el </w:t>
            </w:r>
            <w:r w:rsidR="00947662" w:rsidRPr="00947662">
              <w:rPr>
                <w:rFonts w:asciiTheme="minorHAnsi" w:hAnsiTheme="minorHAnsi" w:cs="Arial"/>
                <w:sz w:val="14"/>
                <w:szCs w:val="14"/>
              </w:rPr>
              <w:t>23</w:t>
            </w:r>
            <w:r w:rsidRPr="00947662">
              <w:rPr>
                <w:rFonts w:asciiTheme="minorHAnsi" w:hAnsiTheme="minorHAnsi" w:cs="Arial"/>
                <w:sz w:val="14"/>
                <w:szCs w:val="14"/>
              </w:rPr>
              <w:t xml:space="preserve"> de Diciembre de 201</w:t>
            </w:r>
            <w:r w:rsidR="00947662" w:rsidRPr="00947662">
              <w:rPr>
                <w:rFonts w:asciiTheme="minorHAnsi" w:hAnsiTheme="minorHAnsi" w:cs="Arial"/>
                <w:sz w:val="14"/>
                <w:szCs w:val="14"/>
              </w:rPr>
              <w:t>5</w:t>
            </w:r>
            <w:r w:rsidRPr="00947662">
              <w:rPr>
                <w:rFonts w:asciiTheme="minorHAnsi" w:hAnsiTheme="minorHAnsi" w:cs="Arial"/>
                <w:sz w:val="14"/>
                <w:szCs w:val="14"/>
              </w:rPr>
              <w:t>, Comprobante del último pago de: Impuesto sobre Nóminas, Refrendo y/o Tenencia de los vehículos de su propiedad</w:t>
            </w:r>
            <w:bookmarkStart w:id="0" w:name="_GoBack"/>
            <w:bookmarkEnd w:id="0"/>
            <w:r w:rsidRPr="0020249B">
              <w:rPr>
                <w:rFonts w:asciiTheme="minorHAnsi" w:hAnsiTheme="minorHAnsi" w:cs="Arial"/>
                <w:sz w:val="14"/>
                <w:szCs w:val="14"/>
              </w:rPr>
              <w:t xml:space="preserve"> e Impuesto predial del domicilio fiscal del licitante.</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26"/>
          <w:jc w:val="center"/>
        </w:trPr>
        <w:tc>
          <w:tcPr>
            <w:tcW w:w="674" w:type="dxa"/>
            <w:vAlign w:val="center"/>
          </w:tcPr>
          <w:p w:rsidR="0020249B" w:rsidRPr="00AA0B61" w:rsidRDefault="0020249B"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26"/>
          <w:jc w:val="center"/>
        </w:trPr>
        <w:tc>
          <w:tcPr>
            <w:tcW w:w="674" w:type="dxa"/>
            <w:vAlign w:val="center"/>
          </w:tcPr>
          <w:p w:rsidR="0020249B" w:rsidRPr="00AA0B61" w:rsidRDefault="0020249B"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20249B" w:rsidRPr="0020249B" w:rsidRDefault="0020249B" w:rsidP="0020249B">
            <w:pPr>
              <w:tabs>
                <w:tab w:val="left" w:pos="1134"/>
              </w:tabs>
              <w:ind w:left="13"/>
              <w:jc w:val="both"/>
              <w:rPr>
                <w:color w:val="000000"/>
                <w:sz w:val="14"/>
                <w:szCs w:val="14"/>
              </w:rPr>
            </w:pPr>
            <w:r w:rsidRPr="0020249B">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r w:rsidR="0020249B" w:rsidRPr="00AA0B61" w:rsidTr="00C41102">
        <w:trPr>
          <w:trHeight w:val="126"/>
          <w:jc w:val="center"/>
        </w:trPr>
        <w:tc>
          <w:tcPr>
            <w:tcW w:w="674" w:type="dxa"/>
            <w:vAlign w:val="center"/>
          </w:tcPr>
          <w:p w:rsidR="0020249B" w:rsidRPr="00AA0B61" w:rsidRDefault="0020249B"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20249B" w:rsidRPr="0020249B" w:rsidRDefault="0020249B" w:rsidP="0020249B">
            <w:pPr>
              <w:ind w:left="13"/>
              <w:rPr>
                <w:sz w:val="14"/>
                <w:szCs w:val="14"/>
              </w:rPr>
            </w:pPr>
            <w:r w:rsidRPr="0020249B">
              <w:rPr>
                <w:rFonts w:asciiTheme="minorHAnsi" w:hAnsiTheme="minorHAnsi" w:cs="Arial"/>
                <w:sz w:val="14"/>
                <w:szCs w:val="14"/>
              </w:rPr>
              <w:t>Para el caso del</w:t>
            </w:r>
            <w:r w:rsidRPr="0020249B">
              <w:rPr>
                <w:rFonts w:asciiTheme="minorHAnsi" w:hAnsiTheme="minorHAnsi" w:cs="Arial"/>
                <w:sz w:val="14"/>
                <w:szCs w:val="14"/>
                <w:lang w:val="es-MX"/>
              </w:rPr>
              <w:t xml:space="preserve">(los) </w:t>
            </w:r>
            <w:r w:rsidRPr="0020249B">
              <w:rPr>
                <w:rFonts w:asciiTheme="minorHAnsi" w:hAnsiTheme="minorHAnsi" w:cs="Arial"/>
                <w:bCs/>
                <w:sz w:val="14"/>
                <w:szCs w:val="14"/>
                <w:lang w:val="es-MX"/>
              </w:rPr>
              <w:t>PARTICIPANTE(s)</w:t>
            </w:r>
            <w:r w:rsidRPr="0020249B">
              <w:rPr>
                <w:rFonts w:asciiTheme="minorHAnsi" w:hAnsiTheme="minorHAnsi" w:cs="Arial"/>
                <w:sz w:val="14"/>
                <w:szCs w:val="14"/>
                <w:lang w:val="es-MX"/>
              </w:rPr>
              <w:t xml:space="preserve"> que opte(n) por la presentación conjunta de propuestas, de conformidad con los </w:t>
            </w:r>
            <w:r w:rsidRPr="0020249B">
              <w:rPr>
                <w:rFonts w:asciiTheme="minorHAnsi" w:hAnsiTheme="minorHAnsi" w:cs="Arial"/>
                <w:i/>
                <w:sz w:val="14"/>
                <w:szCs w:val="14"/>
                <w:lang w:val="es-MX"/>
              </w:rPr>
              <w:t>Artículos 36</w:t>
            </w:r>
            <w:r w:rsidRPr="0020249B">
              <w:rPr>
                <w:rFonts w:asciiTheme="minorHAnsi" w:hAnsiTheme="minorHAnsi" w:cs="Arial"/>
                <w:sz w:val="14"/>
                <w:szCs w:val="14"/>
                <w:lang w:val="es-MX"/>
              </w:rPr>
              <w:t xml:space="preserve"> de la Ley de Adquisiciones, Arrendamientos y Contratación de Servicios</w:t>
            </w:r>
            <w:r w:rsidRPr="0020249B">
              <w:rPr>
                <w:rFonts w:asciiTheme="minorHAnsi" w:hAnsiTheme="minorHAnsi" w:cs="Arial"/>
                <w:bCs/>
                <w:sz w:val="14"/>
                <w:szCs w:val="14"/>
                <w:lang w:val="es-MX"/>
              </w:rPr>
              <w:t xml:space="preserve"> del Estado de Nuevo León </w:t>
            </w:r>
            <w:r w:rsidRPr="0020249B">
              <w:rPr>
                <w:rFonts w:asciiTheme="minorHAnsi" w:hAnsiTheme="minorHAnsi" w:cs="Arial"/>
                <w:sz w:val="14"/>
                <w:szCs w:val="14"/>
                <w:lang w:val="es-MX"/>
              </w:rPr>
              <w:t xml:space="preserve">y </w:t>
            </w:r>
            <w:r w:rsidRPr="0020249B">
              <w:rPr>
                <w:rFonts w:asciiTheme="minorHAnsi" w:hAnsiTheme="minorHAnsi" w:cs="Arial"/>
                <w:i/>
                <w:sz w:val="14"/>
                <w:szCs w:val="14"/>
                <w:lang w:val="es-MX"/>
              </w:rPr>
              <w:t>76</w:t>
            </w:r>
            <w:r w:rsidRPr="0020249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0249B">
              <w:rPr>
                <w:rFonts w:asciiTheme="minorHAnsi" w:hAnsiTheme="minorHAnsi"/>
                <w:sz w:val="14"/>
                <w:szCs w:val="14"/>
                <w:lang w:val="es-MX"/>
              </w:rPr>
              <w:t>Las personas que integran</w:t>
            </w:r>
            <w:r w:rsidRPr="0020249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0249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0249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0249B">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0249B" w:rsidRPr="00AA0B61" w:rsidRDefault="0020249B"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20249B" w:rsidRPr="00AA0B61" w:rsidRDefault="0020249B"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LP-919044992-N</w:t>
      </w:r>
      <w:r w:rsidR="0020249B">
        <w:rPr>
          <w:rFonts w:asciiTheme="minorHAnsi" w:hAnsiTheme="minorHAnsi"/>
          <w:color w:val="auto"/>
          <w:sz w:val="18"/>
          <w:szCs w:val="16"/>
        </w:rPr>
        <w:t>3-2016</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w:t>
      </w:r>
      <w:r w:rsidR="0020249B">
        <w:rPr>
          <w:rFonts w:asciiTheme="minorHAnsi" w:hAnsiTheme="minorHAnsi"/>
          <w:color w:val="auto"/>
          <w:sz w:val="18"/>
          <w:szCs w:val="16"/>
        </w:rPr>
        <w:t>3</w:t>
      </w:r>
      <w:r w:rsidRPr="00E52EE8">
        <w:rPr>
          <w:rFonts w:asciiTheme="minorHAnsi" w:hAnsiTheme="minorHAnsi"/>
          <w:color w:val="auto"/>
          <w:sz w:val="18"/>
          <w:szCs w:val="16"/>
        </w:rPr>
        <w:t>-</w:t>
      </w:r>
      <w:r w:rsidR="0020249B">
        <w:rPr>
          <w:rFonts w:asciiTheme="minorHAnsi" w:hAnsiTheme="minorHAnsi"/>
          <w:color w:val="auto"/>
          <w:sz w:val="18"/>
          <w:szCs w:val="16"/>
        </w:rPr>
        <w:t>2016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QUE CELEBRAN POR UNA PARTE, SERVICIOS DE SALUD DE NUEVO LEÓN, ORGANISMO PÚBLICO DESCENTRALIZADO, REPRESENTADO POR SU DIRECTOR GENERAL, EL DR. MED. MANUAL ENRIQUE DE LA O CAVAZOS Y EL DIRECTOR ADMINISTRATIVO, LIC. JOSE DE JESUS GARZA ESCAMILLA</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Pr="005328C2">
        <w:rPr>
          <w:rFonts w:ascii="Calibri" w:hAnsi="Calibri" w:cs="Tahoma"/>
          <w:sz w:val="18"/>
          <w:szCs w:val="18"/>
        </w:rPr>
        <w:t>Licitacion Pública Nacional Presencial No. LP-919044992-N</w:t>
      </w:r>
      <w:r w:rsidR="0020249B">
        <w:rPr>
          <w:rFonts w:ascii="Calibri" w:hAnsi="Calibri" w:cs="Tahoma"/>
          <w:sz w:val="18"/>
          <w:szCs w:val="18"/>
        </w:rPr>
        <w:t>3</w:t>
      </w:r>
      <w:r w:rsidRPr="005328C2">
        <w:rPr>
          <w:rFonts w:ascii="Calibri" w:hAnsi="Calibri" w:cs="Tahoma"/>
          <w:sz w:val="18"/>
          <w:szCs w:val="18"/>
        </w:rPr>
        <w:t>-201</w:t>
      </w:r>
      <w:r w:rsidR="0020249B">
        <w:rPr>
          <w:rFonts w:ascii="Calibri" w:hAnsi="Calibri" w:cs="Tahoma"/>
          <w:sz w:val="18"/>
          <w:szCs w:val="18"/>
        </w:rPr>
        <w:t>6</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Licitacion Publica Naciona</w:t>
      </w:r>
      <w:r w:rsidR="0020249B">
        <w:rPr>
          <w:rFonts w:ascii="Calibri" w:hAnsi="Calibri" w:cs="Tahoma"/>
          <w:sz w:val="18"/>
          <w:szCs w:val="18"/>
        </w:rPr>
        <w:t>l Precencial No. LP-919044992-N3-2016</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polizas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contrarecibo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polizas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polizas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LIC. JOSE DE JESÚS GARZA ESCAMILLA</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97" w:rsidRDefault="00DB5097" w:rsidP="007F0B73">
      <w:r>
        <w:separator/>
      </w:r>
    </w:p>
  </w:endnote>
  <w:endnote w:type="continuationSeparator" w:id="0">
    <w:p w:rsidR="00DB5097" w:rsidRDefault="00DB509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657BD" w:rsidRPr="00CE2E1F" w:rsidRDefault="002657BD" w:rsidP="004C675C">
        <w:pPr>
          <w:pStyle w:val="Piedepgina"/>
          <w:jc w:val="center"/>
          <w:rPr>
            <w:b/>
            <w:color w:val="009999"/>
          </w:rPr>
        </w:pPr>
        <w:r>
          <w:rPr>
            <w:color w:val="009999"/>
          </w:rPr>
          <w:t>_____________________________________________________________________________________________________</w:t>
        </w:r>
      </w:p>
      <w:p w:rsidR="002657BD" w:rsidRDefault="002657BD" w:rsidP="004C675C">
        <w:pPr>
          <w:pStyle w:val="Piedepgina"/>
          <w:ind w:right="-232" w:hanging="284"/>
          <w:jc w:val="center"/>
          <w:rPr>
            <w:rFonts w:ascii="Century Gothic" w:hAnsi="Century Gothic"/>
            <w:b/>
            <w:color w:val="009999"/>
            <w:sz w:val="18"/>
            <w:szCs w:val="14"/>
          </w:rPr>
        </w:pPr>
      </w:p>
      <w:p w:rsidR="002657BD" w:rsidRPr="00CE2E1F" w:rsidRDefault="002657B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657BD" w:rsidRPr="00CE2E1F" w:rsidRDefault="002657B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47662">
                  <w:rPr>
                    <w:rFonts w:ascii="Century Gothic" w:hAnsi="Century Gothic"/>
                    <w:b/>
                    <w:noProof/>
                    <w:color w:val="009999"/>
                    <w:sz w:val="18"/>
                    <w:szCs w:val="16"/>
                  </w:rPr>
                  <w:t>37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47662">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2657BD" w:rsidRPr="00CE2E1F" w:rsidRDefault="00947662" w:rsidP="004C675C">
        <w:pPr>
          <w:pStyle w:val="Piedepgina"/>
          <w:jc w:val="center"/>
          <w:rPr>
            <w:b/>
            <w:color w:val="009999"/>
          </w:rPr>
        </w:pPr>
      </w:p>
    </w:sdtContent>
  </w:sdt>
  <w:p w:rsidR="002657BD" w:rsidRPr="004C675C" w:rsidRDefault="002657BD" w:rsidP="004C675C">
    <w:pPr>
      <w:pStyle w:val="Piedepgina"/>
    </w:pPr>
  </w:p>
  <w:p w:rsidR="002657BD" w:rsidRDefault="002657BD"/>
  <w:p w:rsidR="002657BD" w:rsidRDefault="002657BD"/>
  <w:p w:rsidR="002657BD" w:rsidRDefault="002657BD"/>
  <w:p w:rsidR="002657BD" w:rsidRDefault="002657BD"/>
  <w:p w:rsidR="002657BD" w:rsidRDefault="002657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97" w:rsidRDefault="00DB5097" w:rsidP="007F0B73">
      <w:r>
        <w:separator/>
      </w:r>
    </w:p>
  </w:footnote>
  <w:footnote w:type="continuationSeparator" w:id="0">
    <w:p w:rsidR="00DB5097" w:rsidRDefault="00DB509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BD" w:rsidRPr="00C765F1" w:rsidRDefault="002657B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657BD" w:rsidRPr="00C765F1" w:rsidRDefault="002657BD" w:rsidP="00313C66">
    <w:pPr>
      <w:jc w:val="center"/>
      <w:rPr>
        <w:rFonts w:ascii="Corbel" w:hAnsi="Corbel"/>
        <w:b/>
        <w:szCs w:val="16"/>
      </w:rPr>
    </w:pPr>
    <w:r w:rsidRPr="00C765F1">
      <w:rPr>
        <w:rFonts w:ascii="Corbel" w:hAnsi="Corbel"/>
        <w:b/>
        <w:szCs w:val="16"/>
      </w:rPr>
      <w:t>SERVICIOS DE SALUD DE NUEVO LEÓN</w:t>
    </w:r>
  </w:p>
  <w:p w:rsidR="002657BD" w:rsidRPr="00180FA7" w:rsidRDefault="002657B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657BD" w:rsidRDefault="002657BD"/>
  <w:p w:rsidR="002657BD" w:rsidRDefault="002657BD"/>
  <w:p w:rsidR="002657BD" w:rsidRDefault="002657BD"/>
  <w:p w:rsidR="002657BD" w:rsidRDefault="002657BD"/>
  <w:p w:rsidR="002657BD" w:rsidRDefault="002657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7"/>
  </w:num>
  <w:num w:numId="4">
    <w:abstractNumId w:val="26"/>
  </w:num>
  <w:num w:numId="5">
    <w:abstractNumId w:val="3"/>
  </w:num>
  <w:num w:numId="6">
    <w:abstractNumId w:val="0"/>
  </w:num>
  <w:num w:numId="7">
    <w:abstractNumId w:val="12"/>
  </w:num>
  <w:num w:numId="8">
    <w:abstractNumId w:val="11"/>
  </w:num>
  <w:num w:numId="9">
    <w:abstractNumId w:val="23"/>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4"/>
  </w:num>
  <w:num w:numId="20">
    <w:abstractNumId w:val="20"/>
  </w:num>
  <w:num w:numId="21">
    <w:abstractNumId w:val="19"/>
  </w:num>
  <w:num w:numId="22">
    <w:abstractNumId w:val="18"/>
  </w:num>
  <w:num w:numId="23">
    <w:abstractNumId w:val="30"/>
  </w:num>
  <w:num w:numId="24">
    <w:abstractNumId w:val="7"/>
  </w:num>
  <w:num w:numId="25">
    <w:abstractNumId w:val="21"/>
  </w:num>
  <w:num w:numId="26">
    <w:abstractNumId w:val="29"/>
  </w:num>
  <w:num w:numId="27">
    <w:abstractNumId w:val="15"/>
  </w:num>
  <w:num w:numId="28">
    <w:abstractNumId w:val="27"/>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295"/>
    <w:rsid w:val="00181514"/>
    <w:rsid w:val="00191051"/>
    <w:rsid w:val="00197078"/>
    <w:rsid w:val="00197F66"/>
    <w:rsid w:val="001A154A"/>
    <w:rsid w:val="001A2B75"/>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249B"/>
    <w:rsid w:val="0020302B"/>
    <w:rsid w:val="002043AA"/>
    <w:rsid w:val="0020579E"/>
    <w:rsid w:val="002148BF"/>
    <w:rsid w:val="00214C5C"/>
    <w:rsid w:val="002157EE"/>
    <w:rsid w:val="00217D47"/>
    <w:rsid w:val="00221D91"/>
    <w:rsid w:val="0023262D"/>
    <w:rsid w:val="00232672"/>
    <w:rsid w:val="002507F6"/>
    <w:rsid w:val="00250FC6"/>
    <w:rsid w:val="002523ED"/>
    <w:rsid w:val="00252C3D"/>
    <w:rsid w:val="00262420"/>
    <w:rsid w:val="00262CA6"/>
    <w:rsid w:val="00263BDA"/>
    <w:rsid w:val="002657BD"/>
    <w:rsid w:val="00266E4C"/>
    <w:rsid w:val="00267C25"/>
    <w:rsid w:val="00270842"/>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11E"/>
    <w:rsid w:val="005653C6"/>
    <w:rsid w:val="00572D88"/>
    <w:rsid w:val="0057776D"/>
    <w:rsid w:val="0058000A"/>
    <w:rsid w:val="00583901"/>
    <w:rsid w:val="00585C45"/>
    <w:rsid w:val="005865D5"/>
    <w:rsid w:val="005902C4"/>
    <w:rsid w:val="00591FBE"/>
    <w:rsid w:val="00592406"/>
    <w:rsid w:val="005A26A3"/>
    <w:rsid w:val="005A43AA"/>
    <w:rsid w:val="005A4755"/>
    <w:rsid w:val="005B0DA4"/>
    <w:rsid w:val="005B4A57"/>
    <w:rsid w:val="005B4BA6"/>
    <w:rsid w:val="005B753E"/>
    <w:rsid w:val="005C03F5"/>
    <w:rsid w:val="005C10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399B"/>
    <w:rsid w:val="0074621C"/>
    <w:rsid w:val="0077129F"/>
    <w:rsid w:val="00772AC9"/>
    <w:rsid w:val="0078059E"/>
    <w:rsid w:val="00783877"/>
    <w:rsid w:val="007913C9"/>
    <w:rsid w:val="007953BF"/>
    <w:rsid w:val="0079678C"/>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6791B"/>
    <w:rsid w:val="008769BE"/>
    <w:rsid w:val="00880D51"/>
    <w:rsid w:val="0088241C"/>
    <w:rsid w:val="00883100"/>
    <w:rsid w:val="008872E6"/>
    <w:rsid w:val="00893BA2"/>
    <w:rsid w:val="008A0301"/>
    <w:rsid w:val="008B1AF9"/>
    <w:rsid w:val="008B58D8"/>
    <w:rsid w:val="008B695F"/>
    <w:rsid w:val="008B698D"/>
    <w:rsid w:val="008D17B5"/>
    <w:rsid w:val="008D34CB"/>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47662"/>
    <w:rsid w:val="009549E5"/>
    <w:rsid w:val="00963160"/>
    <w:rsid w:val="00965EEA"/>
    <w:rsid w:val="00970B27"/>
    <w:rsid w:val="009765D5"/>
    <w:rsid w:val="0098036D"/>
    <w:rsid w:val="00981B5A"/>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3492"/>
    <w:rsid w:val="009C4A79"/>
    <w:rsid w:val="009C7D4D"/>
    <w:rsid w:val="009D460F"/>
    <w:rsid w:val="009D555E"/>
    <w:rsid w:val="009D63D7"/>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B722E"/>
    <w:rsid w:val="00BC22F3"/>
    <w:rsid w:val="00BC2F1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35BE"/>
    <w:rsid w:val="00CA606E"/>
    <w:rsid w:val="00CB0B2E"/>
    <w:rsid w:val="00CB4CB1"/>
    <w:rsid w:val="00CC015B"/>
    <w:rsid w:val="00CD34F3"/>
    <w:rsid w:val="00CD58F7"/>
    <w:rsid w:val="00CE28F7"/>
    <w:rsid w:val="00CE2E1F"/>
    <w:rsid w:val="00CE2F46"/>
    <w:rsid w:val="00CF1E88"/>
    <w:rsid w:val="00CF45BB"/>
    <w:rsid w:val="00D001E6"/>
    <w:rsid w:val="00D00DD5"/>
    <w:rsid w:val="00D14A6E"/>
    <w:rsid w:val="00D1566F"/>
    <w:rsid w:val="00D16830"/>
    <w:rsid w:val="00D363AF"/>
    <w:rsid w:val="00D36946"/>
    <w:rsid w:val="00D441ED"/>
    <w:rsid w:val="00D45B5A"/>
    <w:rsid w:val="00D479E2"/>
    <w:rsid w:val="00D51B7C"/>
    <w:rsid w:val="00D60AD8"/>
    <w:rsid w:val="00D664C4"/>
    <w:rsid w:val="00D742DF"/>
    <w:rsid w:val="00D848A0"/>
    <w:rsid w:val="00D94CE2"/>
    <w:rsid w:val="00D97E2C"/>
    <w:rsid w:val="00DB5097"/>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4EB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E0E9311C-9C68-468A-AC08-2E4022F8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character" w:styleId="Textodelmarcadordeposicin">
    <w:name w:val="Placeholder Text"/>
    <w:basedOn w:val="Fuentedeprrafopredeter"/>
    <w:uiPriority w:val="99"/>
    <w:semiHidden/>
    <w:rsid w:val="002657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AA2B-89B2-4748-9525-235A2682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15851</Words>
  <Characters>87184</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FRANK GUERRERO</cp:lastModifiedBy>
  <cp:revision>2</cp:revision>
  <cp:lastPrinted>2016-01-06T19:06:00Z</cp:lastPrinted>
  <dcterms:created xsi:type="dcterms:W3CDTF">2016-01-07T04:30:00Z</dcterms:created>
  <dcterms:modified xsi:type="dcterms:W3CDTF">2016-01-07T04:30:00Z</dcterms:modified>
</cp:coreProperties>
</file>