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296D77">
        <w:rPr>
          <w:rFonts w:ascii="Meiryo" w:eastAsia="Meiryo" w:hAnsi="Meiryo" w:cs="Meiryo"/>
          <w:color w:val="33CCCC"/>
          <w:sz w:val="28"/>
          <w:szCs w:val="28"/>
          <w:lang w:val="es-ES" w:eastAsia="en-US"/>
        </w:rPr>
        <w:t>N02-2018</w:t>
      </w:r>
    </w:p>
    <w:p w:rsidR="001B5AF2" w:rsidRPr="00B477BC" w:rsidRDefault="001B5AF2" w:rsidP="001B5AF2">
      <w:pPr>
        <w:jc w:val="center"/>
        <w:rPr>
          <w:b/>
          <w:color w:val="2AA9A6"/>
          <w:sz w:val="28"/>
          <w:szCs w:val="28"/>
          <w:lang w:val="es-ES"/>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7151E">
        <w:rPr>
          <w:rFonts w:ascii="Arial Black" w:hAnsi="Arial Black"/>
          <w:b/>
          <w:color w:val="33CCCC"/>
          <w:sz w:val="36"/>
          <w:szCs w:val="28"/>
        </w:rPr>
        <w:t>MEDICAMENTO PARA LA UNIDAD DE REHABILITACIÓN PSIQUIÁTRICA</w:t>
      </w:r>
      <w:r w:rsidR="00296D77">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245996" w:rsidP="0061030C">
      <w:pPr>
        <w:jc w:val="center"/>
        <w:rPr>
          <w:rFonts w:asciiTheme="minorHAnsi" w:hAnsiTheme="minorHAnsi"/>
          <w:b/>
          <w:sz w:val="32"/>
        </w:rPr>
      </w:pPr>
      <w:r>
        <w:rPr>
          <w:rFonts w:asciiTheme="minorHAnsi" w:hAnsiTheme="minorHAnsi"/>
          <w:b/>
          <w:sz w:val="32"/>
        </w:rPr>
        <w:t>EJERCICIO FISCAL 201</w:t>
      </w:r>
      <w:r w:rsidR="00362360">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96D77">
        <w:rPr>
          <w:rFonts w:asciiTheme="minorHAnsi" w:hAnsiTheme="minorHAnsi" w:cs="Arial"/>
        </w:rPr>
        <w:t>N02-2018</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7151E">
        <w:rPr>
          <w:rFonts w:asciiTheme="minorHAnsi" w:hAnsiTheme="minorHAnsi"/>
          <w:b/>
        </w:rPr>
        <w:t>MEDICAMENTO PARA LA UNIDAD DE REHABILITACIÓN PSIQUIÁTRICA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D7151E">
        <w:rPr>
          <w:rFonts w:asciiTheme="minorHAnsi" w:hAnsiTheme="minorHAnsi"/>
        </w:rPr>
        <w:t>de la unidad de rehabilitación psiquiátrica</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Pr="0078059E">
        <w:rPr>
          <w:rFonts w:asciiTheme="minorHAnsi" w:hAnsiTheme="minorHAnsi" w:cs="Arial"/>
        </w:rPr>
        <w:t>la Ley de Egresos para el año del 201</w:t>
      </w:r>
      <w:r w:rsidR="00296D77">
        <w:rPr>
          <w:rFonts w:asciiTheme="minorHAnsi" w:hAnsiTheme="minorHAnsi" w:cs="Arial"/>
        </w:rPr>
        <w:t>8</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296D77">
        <w:rPr>
          <w:rFonts w:asciiTheme="minorHAnsi" w:hAnsiTheme="minorHAnsi" w:cs="Arial"/>
        </w:rPr>
        <w:t>N02-2018</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7151E">
        <w:rPr>
          <w:rFonts w:asciiTheme="minorHAnsi" w:hAnsiTheme="minorHAnsi" w:cs="Arial"/>
        </w:rPr>
        <w:t>MEDICAMENTO PARA LA UNIDAD DE REHABILITACIÓN PSIQUIÁTRICA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296D77">
        <w:rPr>
          <w:rFonts w:asciiTheme="minorHAnsi" w:hAnsiTheme="minorHAnsi" w:cs="Arial"/>
        </w:rPr>
        <w:t>N02-2018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362360">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B64229" w:rsidRPr="001A0EBB">
        <w:rPr>
          <w:rFonts w:asciiTheme="minorHAnsi" w:hAnsiTheme="minorHAnsi" w:cs="Arial"/>
          <w:b/>
        </w:rPr>
        <w:t>110101</w:t>
      </w:r>
      <w:r w:rsidR="00B64229" w:rsidRPr="001A0EBB">
        <w:rPr>
          <w:rFonts w:asciiTheme="minorHAnsi" w:hAnsiTheme="minorHAnsi" w:cs="Arial"/>
        </w:rPr>
        <w:t xml:space="preserve"> FASSA</w:t>
      </w:r>
      <w:r w:rsidR="00B64229" w:rsidRPr="00C66C75">
        <w:rPr>
          <w:rFonts w:asciiTheme="minorHAnsi" w:hAnsiTheme="minorHAnsi" w:cs="Arial"/>
        </w:rPr>
        <w:t xml:space="preserve">,  Programa </w:t>
      </w:r>
      <w:r w:rsidR="00A91686" w:rsidRPr="00C66C75">
        <w:rPr>
          <w:rFonts w:asciiTheme="minorHAnsi" w:hAnsiTheme="minorHAnsi" w:cs="Arial"/>
        </w:rPr>
        <w:t>010508, 020508 y 430503</w:t>
      </w:r>
      <w:r w:rsidR="00B64229" w:rsidRPr="00C66C75">
        <w:rPr>
          <w:rFonts w:asciiTheme="minorHAnsi" w:hAnsiTheme="minorHAnsi" w:cs="Arial"/>
        </w:rPr>
        <w:t xml:space="preserve">, Partida </w:t>
      </w:r>
      <w:r w:rsidR="00A91686" w:rsidRPr="00C66C75">
        <w:rPr>
          <w:rFonts w:asciiTheme="minorHAnsi" w:hAnsiTheme="minorHAnsi" w:cs="Arial"/>
        </w:rPr>
        <w:t>25301</w:t>
      </w:r>
      <w:r w:rsidRPr="00C66C75">
        <w:rPr>
          <w:rFonts w:asciiTheme="minorHAnsi" w:hAnsiTheme="minorHAnsi" w:cs="Arial"/>
        </w:rPr>
        <w:t xml:space="preserve"> y con Recursos del presupuesto Seguro Popular Anexo IV, programas 010508 y 020508, partida 25301, 34701, ambos con cargo </w:t>
      </w:r>
      <w:r w:rsidR="00D7151E">
        <w:rPr>
          <w:rFonts w:asciiTheme="minorHAnsi" w:hAnsiTheme="minorHAnsi" w:cs="Arial"/>
        </w:rPr>
        <w:t>a la unidad 2350</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w:t>
      </w:r>
      <w:r w:rsidR="00C76686">
        <w:rPr>
          <w:rFonts w:asciiTheme="minorHAnsi" w:hAnsiTheme="minorHAnsi" w:cstheme="minorHAnsi"/>
        </w:rPr>
        <w:t>n las presentes bases se señala</w:t>
      </w:r>
      <w:r w:rsidRPr="00A91686">
        <w:rPr>
          <w:rFonts w:asciiTheme="minorHAnsi" w:hAnsiTheme="minorHAnsi" w:cstheme="minorHAnsi"/>
        </w:rPr>
        <w:t xml:space="preserve"> </w:t>
      </w:r>
      <w:r w:rsidR="00C76686">
        <w:rPr>
          <w:rFonts w:asciiTheme="minorHAnsi" w:hAnsiTheme="minorHAnsi" w:cstheme="minorHAnsi"/>
        </w:rPr>
        <w:t>el domicilio</w:t>
      </w:r>
      <w:r w:rsidRPr="00A91686">
        <w:rPr>
          <w:rFonts w:asciiTheme="minorHAnsi" w:hAnsiTheme="minorHAnsi" w:cstheme="minorHAnsi"/>
        </w:rPr>
        <w:t xml:space="preserve"> del Departamento de la </w:t>
      </w:r>
      <w:r>
        <w:rPr>
          <w:rFonts w:asciiTheme="minorHAnsi" w:hAnsiTheme="minorHAnsi" w:cstheme="minorHAnsi"/>
        </w:rPr>
        <w:t xml:space="preserve">Dirección Administrativa </w:t>
      </w:r>
      <w:r w:rsidR="00362360">
        <w:rPr>
          <w:rFonts w:asciiTheme="minorHAnsi" w:hAnsiTheme="minorHAnsi" w:cstheme="minorHAnsi"/>
        </w:rPr>
        <w:t xml:space="preserve"> y de la Subsecretaria de Prevención y Control de Enfermedades, ubicadas </w:t>
      </w:r>
      <w:r w:rsidRPr="00A91686">
        <w:rPr>
          <w:rFonts w:asciiTheme="minorHAnsi" w:hAnsiTheme="minorHAnsi" w:cstheme="minorHAnsi"/>
        </w:rPr>
        <w:t xml:space="preserve">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xml:space="preserve">, </w:t>
      </w:r>
      <w:r w:rsidR="00362360">
        <w:rPr>
          <w:rFonts w:asciiTheme="minorHAnsi" w:hAnsiTheme="minorHAnsi" w:cstheme="minorHAnsi"/>
        </w:rPr>
        <w:t>2do y 3er</w:t>
      </w:r>
      <w:r>
        <w:rPr>
          <w:rFonts w:asciiTheme="minorHAnsi" w:hAnsiTheme="minorHAnsi" w:cstheme="minorHAnsi"/>
        </w:rPr>
        <w:t xml:space="preserve">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 xml:space="preserve">edicamentos requeridos por la Convocante, para atender las necesidades de </w:t>
      </w:r>
      <w:r w:rsidR="00D7151E">
        <w:rPr>
          <w:rFonts w:asciiTheme="minorHAnsi" w:hAnsiTheme="minorHAnsi" w:cstheme="minorHAnsi"/>
        </w:rPr>
        <w:t>la unidad de rehabilitación psiquiátrica</w:t>
      </w:r>
      <w:r w:rsidRPr="00780E06">
        <w:rPr>
          <w:rFonts w:asciiTheme="minorHAnsi" w:hAnsiTheme="minorHAnsi" w:cstheme="minorHAnsi"/>
        </w:rPr>
        <w:t xml:space="preserve">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287D5B" w:rsidRDefault="00287D5B" w:rsidP="00AA0A4C">
      <w:pPr>
        <w:pStyle w:val="Prrafodelista"/>
        <w:numPr>
          <w:ilvl w:val="2"/>
          <w:numId w:val="23"/>
        </w:numPr>
        <w:ind w:left="1418" w:hanging="567"/>
        <w:jc w:val="both"/>
        <w:rPr>
          <w:rFonts w:asciiTheme="minorHAnsi" w:hAnsiTheme="minorHAnsi" w:cstheme="minorHAnsi"/>
        </w:rPr>
      </w:pPr>
      <w:r w:rsidRPr="00287D5B">
        <w:rPr>
          <w:rFonts w:asciiTheme="minorHAnsi" w:hAnsiTheme="minorHAnsi"/>
        </w:rPr>
        <w:t>El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C76686">
        <w:rPr>
          <w:rFonts w:asciiTheme="minorHAnsi" w:hAnsiTheme="minorHAnsi"/>
        </w:rPr>
        <w:t xml:space="preserve">o Oficial de la Federación el </w:t>
      </w:r>
      <w:r w:rsidR="007720E8" w:rsidRPr="00B97725">
        <w:rPr>
          <w:rFonts w:asciiTheme="minorHAnsi" w:hAnsiTheme="minorHAnsi"/>
        </w:rPr>
        <w:t xml:space="preserve">7 de Julio del 2016 </w:t>
      </w:r>
      <w:r w:rsidR="007720E8">
        <w:rPr>
          <w:rFonts w:asciiTheme="minorHAnsi" w:hAnsiTheme="minorHAnsi"/>
        </w:rPr>
        <w:t>y a su modificación publicada también en el Diario Oficial de la Federación el día 17 de Noviembre del 2016</w:t>
      </w:r>
      <w:r w:rsidR="00703A64">
        <w:rPr>
          <w:rFonts w:asciiTheme="minorHAnsi" w:hAnsiTheme="minorHAnsi"/>
        </w:rPr>
        <w:t>; y sus actualizaciones correspondientes,</w:t>
      </w:r>
      <w:r w:rsidR="007720E8">
        <w:rPr>
          <w:rFonts w:asciiTheme="minorHAnsi" w:hAnsiTheme="minorHAnsi"/>
        </w:rPr>
        <w:t xml:space="preserve"> </w:t>
      </w:r>
      <w:r w:rsidRPr="00287D5B">
        <w:rPr>
          <w:rFonts w:asciiTheme="minorHAnsi" w:hAnsiTheme="minorHAnsi"/>
        </w:rPr>
        <w:t>y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xml:space="preserve">; por lo que deberá </w:t>
      </w:r>
      <w:r w:rsidRPr="00287D5B">
        <w:rPr>
          <w:rFonts w:asciiTheme="minorHAnsi" w:hAnsiTheme="minorHAnsi"/>
        </w:rPr>
        <w:t>presentar carta compromiso de que en caso de resultar adjudicado en la presente licitación y durante la vigencia del contrato respectivo, cumplirán con lo aquí expuesto</w:t>
      </w:r>
      <w:r w:rsidR="00A91686" w:rsidRPr="00287D5B">
        <w:rPr>
          <w:rFonts w:asciiTheme="minorHAnsi" w:hAnsiTheme="minorHAnsi" w:cstheme="minorHAnsi"/>
        </w:rPr>
        <w:t>.</w:t>
      </w:r>
    </w:p>
    <w:p w:rsidR="00A91686" w:rsidRPr="00780E06" w:rsidRDefault="00A91686" w:rsidP="00A91686">
      <w:pPr>
        <w:pStyle w:val="Prrafodelista"/>
        <w:rPr>
          <w:rFonts w:asciiTheme="minorHAnsi" w:hAnsiTheme="minorHAnsi" w:cstheme="minorHAnsi"/>
          <w:bCs/>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l</w:t>
      </w:r>
      <w:r w:rsidR="00362360">
        <w:rPr>
          <w:rFonts w:asciiTheme="minorHAnsi" w:hAnsiTheme="minorHAnsi" w:cstheme="minorHAnsi"/>
        </w:rPr>
        <w:t>o</w:t>
      </w:r>
      <w:r w:rsidRPr="007F1AE6">
        <w:rPr>
          <w:rFonts w:asciiTheme="minorHAnsi" w:hAnsiTheme="minorHAnsi" w:cstheme="minorHAnsi"/>
        </w:rPr>
        <w:t>s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lastRenderedPageBreak/>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D7151E"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La Unidad de Rehabilitación Psiquiátrica</w:t>
      </w:r>
      <w:r w:rsidR="00A91686" w:rsidRPr="00780E06">
        <w:rPr>
          <w:rFonts w:asciiTheme="minorHAnsi" w:hAnsiTheme="minorHAnsi" w:cstheme="minorHAnsi"/>
        </w:rPr>
        <w:t xml:space="preserve"> hará la solicitud de </w:t>
      </w:r>
      <w:r w:rsidR="00D16279">
        <w:rPr>
          <w:rFonts w:asciiTheme="minorHAnsi" w:hAnsiTheme="minorHAnsi" w:cstheme="minorHAnsi"/>
        </w:rPr>
        <w:t xml:space="preserve">medicamentos </w:t>
      </w:r>
      <w:r w:rsidR="00A91686"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00A91686"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00A91686"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Pr="00AA2FC6">
        <w:rPr>
          <w:rFonts w:ascii="Calibri" w:hAnsi="Calibri"/>
          <w:b/>
          <w:bCs/>
          <w:lang w:val="es-ES"/>
        </w:rPr>
        <w:t xml:space="preserve"> </w:t>
      </w:r>
      <w:r w:rsidRPr="00AA2FC6">
        <w:rPr>
          <w:rFonts w:ascii="Calibri" w:hAnsi="Calibri"/>
          <w:lang w:val="es-ES"/>
        </w:rPr>
        <w:t>esto conforme a los Lineamientos para la adquisición de medicamentos asociados al Catálogo Universal de Servicios de Salud y al Fondo de protecc</w:t>
      </w:r>
      <w:r w:rsidR="00235398">
        <w:rPr>
          <w:rFonts w:ascii="Calibri" w:hAnsi="Calibri"/>
          <w:lang w:val="es-ES"/>
        </w:rPr>
        <w:t>ión contra Gastos Catastróficos; dic</w:t>
      </w:r>
      <w:r w:rsidR="00C76686">
        <w:rPr>
          <w:rFonts w:ascii="Calibri" w:hAnsi="Calibri"/>
          <w:lang w:val="es-ES"/>
        </w:rPr>
        <w:t>ho costo no podrá exceder del 17</w:t>
      </w:r>
      <w:r w:rsidR="00235398">
        <w:rPr>
          <w:rFonts w:ascii="Calibri" w:hAnsi="Calibri"/>
          <w:lang w:val="es-ES"/>
        </w:rPr>
        <w:t>% del valor del medicamento.</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9A2B84" w:rsidRDefault="00A1692B" w:rsidP="009A2B84">
      <w:pPr>
        <w:pStyle w:val="Prrafodelista"/>
        <w:numPr>
          <w:ilvl w:val="1"/>
          <w:numId w:val="23"/>
        </w:numPr>
        <w:tabs>
          <w:tab w:val="left" w:pos="851"/>
        </w:tabs>
        <w:ind w:right="-1"/>
        <w:jc w:val="both"/>
        <w:rPr>
          <w:rFonts w:asciiTheme="minorHAnsi" w:hAnsiTheme="minorHAnsi"/>
          <w:b/>
          <w:u w:val="single"/>
        </w:rPr>
      </w:pPr>
      <w:r w:rsidRPr="009A2B84">
        <w:rPr>
          <w:rFonts w:asciiTheme="minorHAnsi" w:hAnsiTheme="minorHAnsi"/>
          <w:b/>
          <w:u w:val="single"/>
        </w:rPr>
        <w:t xml:space="preserve">Período y lugar de entrega de los </w:t>
      </w:r>
      <w:r w:rsidR="00D16279" w:rsidRPr="009A2B84">
        <w:rPr>
          <w:rFonts w:asciiTheme="minorHAnsi" w:hAnsiTheme="minorHAnsi"/>
          <w:b/>
          <w:u w:val="single"/>
        </w:rPr>
        <w:t>Medicamentos</w:t>
      </w:r>
      <w:r w:rsidRPr="009A2B84">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medicamentos se entregarán dentro de los 7 días naturales posteriores a la recepción de la Orden de Envío por parte del proveedor que resulte con adjudicación y se hará en </w:t>
      </w:r>
      <w:r w:rsidR="00D7151E">
        <w:rPr>
          <w:rFonts w:asciiTheme="minorHAnsi" w:hAnsiTheme="minorHAnsi" w:cstheme="minorHAnsi"/>
        </w:rPr>
        <w:t xml:space="preserve">la Unidad de Rehabilitación Psiquiátrica </w:t>
      </w:r>
      <w:r w:rsidRPr="00780E06">
        <w:rPr>
          <w:rFonts w:asciiTheme="minorHAnsi" w:hAnsiTheme="minorHAnsi" w:cstheme="minorHAnsi"/>
        </w:rPr>
        <w:t xml:space="preserve">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sidR="00296D77">
        <w:rPr>
          <w:rFonts w:asciiTheme="minorHAnsi" w:hAnsiTheme="minorHAnsi" w:cstheme="minorHAnsi"/>
        </w:rPr>
        <w:t>2</w:t>
      </w:r>
      <w:r w:rsidRPr="00780E06">
        <w:rPr>
          <w:rFonts w:asciiTheme="minorHAnsi" w:hAnsiTheme="minorHAnsi" w:cstheme="minorHAnsi"/>
        </w:rPr>
        <w:t xml:space="preserve"> de </w:t>
      </w:r>
      <w:proofErr w:type="gramStart"/>
      <w:r w:rsidR="00296D77">
        <w:rPr>
          <w:rFonts w:asciiTheme="minorHAnsi" w:hAnsiTheme="minorHAnsi" w:cstheme="minorHAnsi"/>
        </w:rPr>
        <w:t>Febrero</w:t>
      </w:r>
      <w:proofErr w:type="gramEnd"/>
      <w:r w:rsidRPr="00780E06">
        <w:rPr>
          <w:rFonts w:asciiTheme="minorHAnsi" w:hAnsiTheme="minorHAnsi" w:cstheme="minorHAnsi"/>
        </w:rPr>
        <w:t xml:space="preserve"> del 201</w:t>
      </w:r>
      <w:r w:rsidR="00362360">
        <w:rPr>
          <w:rFonts w:asciiTheme="minorHAnsi" w:hAnsiTheme="minorHAnsi" w:cstheme="minorHAnsi"/>
        </w:rPr>
        <w:t>8</w:t>
      </w:r>
      <w:r w:rsidRPr="00780E06">
        <w:rPr>
          <w:rFonts w:asciiTheme="minorHAnsi" w:hAnsiTheme="minorHAnsi" w:cstheme="minorHAnsi"/>
        </w:rPr>
        <w:t xml:space="preserve"> al 31 de Diciembre del 201</w:t>
      </w:r>
      <w:r w:rsidR="00362360">
        <w:rPr>
          <w:rFonts w:asciiTheme="minorHAnsi" w:hAnsiTheme="minorHAnsi" w:cstheme="minorHAnsi"/>
        </w:rPr>
        <w:t>8</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 Unidad</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la</w:t>
      </w:r>
      <w:r w:rsidR="00D7151E">
        <w:rPr>
          <w:rFonts w:asciiTheme="minorHAnsi" w:hAnsiTheme="minorHAnsi"/>
        </w:rPr>
        <w:t xml:space="preserve"> unidad</w:t>
      </w:r>
      <w:r w:rsidR="00AD5A14">
        <w:rPr>
          <w:rFonts w:asciiTheme="minorHAnsi" w:hAnsiTheme="minorHAnsi"/>
        </w:rPr>
        <w:t xml:space="preserve"> aplicativa, la cual se encuentra en </w:t>
      </w:r>
      <w:r w:rsidR="00D7151E">
        <w:rPr>
          <w:rFonts w:asciiTheme="minorHAnsi" w:hAnsiTheme="minorHAnsi"/>
        </w:rPr>
        <w:t>el</w:t>
      </w:r>
      <w:r w:rsidR="00AD5A14">
        <w:rPr>
          <w:rFonts w:asciiTheme="minorHAnsi" w:hAnsiTheme="minorHAnsi"/>
        </w:rPr>
        <w:t xml:space="preserve"> siguiente</w:t>
      </w:r>
      <w:r w:rsidR="00D7151E">
        <w:rPr>
          <w:rFonts w:asciiTheme="minorHAnsi" w:hAnsiTheme="minorHAnsi"/>
        </w:rPr>
        <w:t xml:space="preserve"> domicilio</w:t>
      </w:r>
      <w:r w:rsidR="00AD5A14">
        <w:rPr>
          <w:rFonts w:asciiTheme="minorHAnsi" w:hAnsiTheme="minorHAnsi"/>
        </w:rPr>
        <w:t>:</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Orden de Envío.</w:t>
      </w:r>
      <w:r w:rsidRPr="00780E06">
        <w:rPr>
          <w:rFonts w:asciiTheme="minorHAnsi" w:hAnsiTheme="minorHAnsi" w:cstheme="minorHAnsi"/>
        </w:rPr>
        <w:t xml:space="preserve"> La</w:t>
      </w:r>
      <w:r w:rsidR="00D7151E">
        <w:rPr>
          <w:rFonts w:asciiTheme="minorHAnsi" w:hAnsiTheme="minorHAnsi" w:cstheme="minorHAnsi"/>
        </w:rPr>
        <w:t xml:space="preserve"> Unidad</w:t>
      </w:r>
      <w:r w:rsidRPr="00780E06">
        <w:rPr>
          <w:rFonts w:asciiTheme="minorHAnsi" w:hAnsiTheme="minorHAnsi" w:cstheme="minorHAnsi"/>
        </w:rPr>
        <w:t xml:space="preserve"> Aplicativa</w:t>
      </w:r>
      <w:r w:rsidR="00D7151E">
        <w:rPr>
          <w:rFonts w:asciiTheme="minorHAnsi" w:hAnsiTheme="minorHAnsi" w:cstheme="minorHAnsi"/>
        </w:rPr>
        <w:t xml:space="preserve"> hará</w:t>
      </w:r>
      <w:r w:rsidRPr="00780E06">
        <w:rPr>
          <w:rFonts w:asciiTheme="minorHAnsi" w:hAnsiTheme="minorHAnsi" w:cstheme="minorHAnsi"/>
        </w:rPr>
        <w:t xml:space="preserve">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xml:space="preserve">. El control de calidad será llevado a cabo por </w:t>
      </w:r>
      <w:r w:rsidR="00D7151E">
        <w:rPr>
          <w:rFonts w:asciiTheme="minorHAnsi" w:hAnsiTheme="minorHAnsi" w:cstheme="minorHAnsi"/>
        </w:rPr>
        <w:t>la</w:t>
      </w:r>
      <w:r w:rsidRPr="00780E06">
        <w:rPr>
          <w:rFonts w:asciiTheme="minorHAnsi" w:hAnsiTheme="minorHAnsi" w:cstheme="minorHAnsi"/>
        </w:rPr>
        <w:t xml:space="preserve"> unidad aplicativa y se hará conforme a los lineamientos de la Convocante y se inicia desde el recibo de los medicamentos hasta su aplicación o uso de los </w:t>
      </w:r>
      <w:r w:rsidRPr="00780E06">
        <w:rPr>
          <w:rFonts w:asciiTheme="minorHAnsi" w:hAnsiTheme="minorHAnsi" w:cstheme="minorHAnsi"/>
        </w:rPr>
        <w:lastRenderedPageBreak/>
        <w:t>medicamentos. La Convocante podrá aplicar las medidas de control de calidad  que considere convenientes y aquellas requeridas por la normatividad vigente.</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w:t>
      </w:r>
      <w:r w:rsidR="00D7151E">
        <w:rPr>
          <w:rFonts w:asciiTheme="minorHAnsi" w:hAnsiTheme="minorHAnsi" w:cstheme="minorHAnsi"/>
        </w:rPr>
        <w:t>la unidad aplicativa</w:t>
      </w:r>
      <w:r w:rsidRPr="00780E06">
        <w:rPr>
          <w:rFonts w:asciiTheme="minorHAnsi" w:hAnsiTheme="minorHAnsi" w:cstheme="minorHAnsi"/>
        </w:rPr>
        <w:t xml:space="preserve">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w:t>
      </w:r>
      <w:r w:rsidR="00D7151E">
        <w:rPr>
          <w:rFonts w:asciiTheme="minorHAnsi" w:hAnsiTheme="minorHAnsi" w:cstheme="minorHAnsi"/>
        </w:rPr>
        <w:t>la unidad aplicativa</w:t>
      </w:r>
      <w:r w:rsidRPr="00780E06">
        <w:rPr>
          <w:rFonts w:asciiTheme="minorHAnsi" w:hAnsiTheme="minorHAnsi" w:cstheme="minorHAnsi"/>
        </w:rPr>
        <w:t xml:space="preserve">,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9841A6" w:rsidRDefault="009841A6" w:rsidP="000348C5">
      <w:pPr>
        <w:tabs>
          <w:tab w:val="right" w:pos="1276"/>
        </w:tabs>
        <w:ind w:left="1276" w:right="49"/>
        <w:jc w:val="both"/>
        <w:rPr>
          <w:rFonts w:asciiTheme="minorHAnsi" w:hAnsiTheme="minorHAnsi" w:cstheme="minorHAnsi"/>
        </w:rPr>
      </w:pP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Marca del Medicamento.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 Unidad Aplicativa,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362360" w:rsidRDefault="00362360" w:rsidP="005E6330">
      <w:pPr>
        <w:ind w:left="284" w:right="-1"/>
        <w:jc w:val="both"/>
        <w:rPr>
          <w:rFonts w:ascii="Calibri" w:hAnsi="Calibri"/>
          <w:b/>
          <w:u w:val="single"/>
        </w:rPr>
      </w:pPr>
    </w:p>
    <w:p w:rsidR="00362360" w:rsidRDefault="0036236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w:t>
      </w:r>
      <w:r w:rsidRPr="007E5216">
        <w:rPr>
          <w:rFonts w:asciiTheme="minorHAnsi" w:hAnsiTheme="minorHAnsi"/>
        </w:rPr>
        <w:lastRenderedPageBreak/>
        <w:t xml:space="preserve">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 xml:space="preserve">deberá ser de 1-un año, como mínimo, contado a partir de la recepción </w:t>
      </w:r>
      <w:r w:rsidR="00D7151E">
        <w:rPr>
          <w:rFonts w:asciiTheme="minorHAnsi" w:hAnsiTheme="minorHAnsi" w:cstheme="minorHAnsi"/>
        </w:rPr>
        <w:t>la unidad aplicativa</w:t>
      </w:r>
      <w:r w:rsidRPr="00780E06">
        <w:rPr>
          <w:rFonts w:asciiTheme="minorHAnsi" w:hAnsiTheme="minorHAnsi" w:cstheme="minorHAnsi"/>
        </w:rPr>
        <w:t xml:space="preserve"> de la Convocante, así mismo, se compromete cambiar los insumos que por algún motivo no fueren consumidos, tres meses antes de su caducidad de acuerdo a los lotes entregados en sus facturas.</w:t>
      </w:r>
    </w:p>
    <w:p w:rsidR="00E44C3A" w:rsidRPr="00287D5B" w:rsidRDefault="00287D5B" w:rsidP="00E44C3A">
      <w:pPr>
        <w:numPr>
          <w:ilvl w:val="0"/>
          <w:numId w:val="8"/>
        </w:numPr>
        <w:tabs>
          <w:tab w:val="left" w:pos="851"/>
          <w:tab w:val="left" w:pos="1134"/>
          <w:tab w:val="right" w:pos="1276"/>
        </w:tabs>
        <w:ind w:right="11"/>
        <w:jc w:val="both"/>
        <w:rPr>
          <w:rFonts w:asciiTheme="minorHAnsi" w:hAnsiTheme="minorHAnsi" w:cstheme="minorHAnsi"/>
        </w:rPr>
      </w:pPr>
      <w:r w:rsidRPr="00287D5B">
        <w:rPr>
          <w:rFonts w:asciiTheme="minorHAnsi" w:hAnsiTheme="minorHAnsi"/>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rPr>
        <w:t xml:space="preserve">o Oficial de la </w:t>
      </w:r>
      <w:r w:rsidR="00C76686">
        <w:rPr>
          <w:rFonts w:asciiTheme="minorHAnsi" w:hAnsiTheme="minorHAnsi"/>
        </w:rPr>
        <w:t xml:space="preserve">Federación el </w:t>
      </w:r>
      <w:r w:rsidR="007720E8" w:rsidRPr="00B97725">
        <w:rPr>
          <w:rFonts w:asciiTheme="minorHAnsi" w:hAnsiTheme="minorHAnsi"/>
        </w:rPr>
        <w:t xml:space="preserve">7 de Julio del 2016 </w:t>
      </w:r>
      <w:r w:rsidR="007720E8">
        <w:rPr>
          <w:rFonts w:asciiTheme="minorHAnsi" w:hAnsiTheme="minorHAnsi"/>
        </w:rPr>
        <w:t>y a su modificación publicada también en el Diario Oficial de la Federación el día 17 de Noviembre del 2016</w:t>
      </w:r>
      <w:r w:rsidR="00703A64">
        <w:rPr>
          <w:rFonts w:asciiTheme="minorHAnsi" w:hAnsiTheme="minorHAnsi"/>
        </w:rPr>
        <w:t xml:space="preserve"> y sus actualizaciones correspondientes;</w:t>
      </w:r>
      <w:r w:rsidR="007720E8">
        <w:rPr>
          <w:rFonts w:asciiTheme="minorHAnsi" w:hAnsiTheme="minorHAnsi"/>
        </w:rPr>
        <w:t xml:space="preserve"> </w:t>
      </w:r>
      <w:r w:rsidRPr="00287D5B">
        <w:rPr>
          <w:rFonts w:asciiTheme="minorHAnsi" w:hAnsiTheme="minorHAnsi"/>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así mismo respetará los precios acordados y beneficios en especie establecidos por la Comisión Coordinadora para la Negociación de Precios de Medicamentos y Otros Insumos para la Salud y los laboratorios fabricantes</w:t>
      </w:r>
      <w:r w:rsidR="00E44C3A" w:rsidRPr="00287D5B">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1B16EE" w:rsidP="00E44C3A">
      <w:pPr>
        <w:numPr>
          <w:ilvl w:val="0"/>
          <w:numId w:val="8"/>
        </w:numPr>
        <w:tabs>
          <w:tab w:val="left" w:pos="1134"/>
        </w:tabs>
        <w:ind w:right="49"/>
        <w:jc w:val="both"/>
        <w:rPr>
          <w:rFonts w:asciiTheme="minorHAnsi" w:hAnsiTheme="minorHAnsi" w:cstheme="minorHAnsi"/>
        </w:rPr>
      </w:pPr>
      <w:r>
        <w:rPr>
          <w:rFonts w:asciiTheme="minorHAnsi" w:hAnsiTheme="minorHAnsi" w:cstheme="minorHAnsi"/>
        </w:rPr>
        <w:t>Deberá</w:t>
      </w:r>
      <w:r w:rsidR="00E44C3A" w:rsidRPr="00780E06">
        <w:rPr>
          <w:rFonts w:asciiTheme="minorHAnsi" w:hAnsiTheme="minorHAnsi" w:cstheme="minorHAnsi"/>
        </w:rPr>
        <w:t xml:space="preserve">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lastRenderedPageBreak/>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w:t>
      </w:r>
      <w:r w:rsidR="009A2B84">
        <w:rPr>
          <w:rFonts w:asciiTheme="minorHAnsi" w:hAnsiTheme="minorHAnsi" w:cs="Arial"/>
        </w:rPr>
        <w:t>.1.31</w:t>
      </w:r>
      <w:r w:rsidR="007E4992" w:rsidRPr="00570165">
        <w:rPr>
          <w:rFonts w:asciiTheme="minorHAnsi" w:hAnsiTheme="minorHAnsi" w:cs="Arial"/>
        </w:rPr>
        <w:t xml:space="preserve"> de la Miscelánea Fiscal para el Ejercicio 201</w:t>
      </w:r>
      <w:r w:rsidR="00296D77">
        <w:rPr>
          <w:rFonts w:asciiTheme="minorHAnsi" w:hAnsiTheme="minorHAnsi" w:cs="Arial"/>
        </w:rPr>
        <w:t>8</w:t>
      </w:r>
      <w:r w:rsidR="007E4992" w:rsidRPr="00570165">
        <w:rPr>
          <w:rFonts w:asciiTheme="minorHAnsi" w:hAnsiTheme="minorHAnsi" w:cs="Arial"/>
        </w:rPr>
        <w:t xml:space="preserve"> publicada en e</w:t>
      </w:r>
      <w:r w:rsidR="009A2B84">
        <w:rPr>
          <w:rFonts w:asciiTheme="minorHAnsi" w:hAnsiTheme="minorHAnsi" w:cs="Arial"/>
        </w:rPr>
        <w:t>l DOF el 2</w:t>
      </w:r>
      <w:r w:rsidR="00296D77">
        <w:rPr>
          <w:rFonts w:asciiTheme="minorHAnsi" w:hAnsiTheme="minorHAnsi" w:cs="Arial"/>
        </w:rPr>
        <w:t>2</w:t>
      </w:r>
      <w:r w:rsidR="009A2B84">
        <w:rPr>
          <w:rFonts w:asciiTheme="minorHAnsi" w:hAnsiTheme="minorHAnsi" w:cs="Arial"/>
        </w:rPr>
        <w:t xml:space="preserve"> de Diciembre de 201</w:t>
      </w:r>
      <w:r w:rsidR="00296D77">
        <w:rPr>
          <w:rFonts w:asciiTheme="minorHAnsi" w:hAnsiTheme="minorHAnsi" w:cs="Arial"/>
        </w:rPr>
        <w:t>7</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w:t>
      </w:r>
      <w:r w:rsidRPr="00B36399">
        <w:rPr>
          <w:rFonts w:asciiTheme="minorHAnsi" w:hAnsiTheme="minorHAnsi" w:cs="Arial"/>
          <w:lang w:val="es-MX"/>
        </w:rPr>
        <w:lastRenderedPageBreak/>
        <w:t xml:space="preserve">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ANEXOS 3, 4 y 10</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w:t>
      </w:r>
      <w:r w:rsidRPr="000B78E5">
        <w:rPr>
          <w:rFonts w:asciiTheme="minorHAnsi" w:hAnsiTheme="minorHAnsi"/>
        </w:rPr>
        <w:lastRenderedPageBreak/>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6F6F32" w:rsidRDefault="006F6F32"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w:t>
      </w:r>
      <w:r w:rsidRPr="0039320A">
        <w:rPr>
          <w:rFonts w:ascii="Calibri" w:hAnsi="Calibri"/>
        </w:rPr>
        <w:lastRenderedPageBreak/>
        <w:t>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lastRenderedPageBreak/>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B477BC">
        <w:rPr>
          <w:rFonts w:ascii="Calibri" w:hAnsi="Calibri" w:cs="Arial"/>
          <w:iCs/>
        </w:rPr>
        <w:t>responsable de almacén y el Director yo Administrador de la Unidad 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6F6F32">
        <w:rPr>
          <w:rFonts w:ascii="Calibri" w:hAnsi="Calibri" w:cs="Arial"/>
          <w:iCs/>
        </w:rPr>
        <w:t>para su trámite correspondiente, en un plazo máximo de 5 días hábiles.</w:t>
      </w:r>
    </w:p>
    <w:p w:rsidR="000B78E5" w:rsidRDefault="000B78E5" w:rsidP="000B78E5">
      <w:pPr>
        <w:ind w:right="-1"/>
        <w:jc w:val="both"/>
        <w:rPr>
          <w:rFonts w:ascii="Calibri" w:hAnsi="Calibri"/>
        </w:rPr>
      </w:pPr>
    </w:p>
    <w:p w:rsidR="006F6F32" w:rsidRDefault="006F6F32" w:rsidP="006F6F32">
      <w:pPr>
        <w:ind w:right="-1"/>
        <w:jc w:val="both"/>
        <w:rPr>
          <w:rFonts w:ascii="Calibri" w:hAnsi="Calibri"/>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p>
    <w:p w:rsidR="006F6F32" w:rsidRPr="0090500C" w:rsidRDefault="006F6F32"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w:t>
      </w:r>
      <w:r w:rsidR="00D7151E">
        <w:rPr>
          <w:rFonts w:ascii="Calibri" w:hAnsi="Calibri"/>
        </w:rPr>
        <w:t>ores a la fecha de recibo en la</w:t>
      </w:r>
      <w:r w:rsidRPr="0090500C">
        <w:rPr>
          <w:rFonts w:ascii="Calibri" w:hAnsi="Calibri"/>
        </w:rPr>
        <w:t xml:space="preserve"> Unidad a la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DA06BD">
        <w:rPr>
          <w:rFonts w:ascii="Calibri" w:hAnsi="Calibri"/>
        </w:rPr>
        <w:t xml:space="preserve">Se aplicará una pena convencional (Sanción) </w:t>
      </w:r>
      <w:r w:rsidR="00DA06BD" w:rsidRPr="00DA06BD">
        <w:rPr>
          <w:rFonts w:ascii="Calibri" w:hAnsi="Calibri"/>
        </w:rPr>
        <w:t>del 4</w:t>
      </w:r>
      <w:r w:rsidRPr="00DA06BD">
        <w:rPr>
          <w:rFonts w:ascii="Calibri" w:hAnsi="Calibri"/>
        </w:rPr>
        <w:t xml:space="preserve">% por cada día hábil de retraso  sobre el monto </w:t>
      </w:r>
      <w:r w:rsidR="00661318" w:rsidRPr="00DA06BD">
        <w:rPr>
          <w:rFonts w:ascii="Calibri" w:hAnsi="Calibri"/>
        </w:rPr>
        <w:t>del suministro de los</w:t>
      </w:r>
      <w:r w:rsidR="00661318">
        <w:rPr>
          <w:rFonts w:ascii="Calibri" w:hAnsi="Calibri"/>
        </w:rPr>
        <w:t xml:space="preserve">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lastRenderedPageBreak/>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 la</w:t>
      </w:r>
      <w:r w:rsidR="00D7151E">
        <w:rPr>
          <w:rFonts w:asciiTheme="minorHAnsi" w:hAnsiTheme="minorHAnsi" w:cstheme="minorHAnsi"/>
        </w:rPr>
        <w:t xml:space="preserve"> unidad</w:t>
      </w:r>
      <w:r w:rsidRPr="00780E06">
        <w:rPr>
          <w:rFonts w:asciiTheme="minorHAnsi" w:hAnsiTheme="minorHAnsi" w:cstheme="minorHAnsi"/>
        </w:rPr>
        <w:t xml:space="preserve">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9A2B84" w:rsidRPr="0039320A" w:rsidRDefault="009A2B84" w:rsidP="009A2B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A2B84" w:rsidRPr="0039320A" w:rsidRDefault="009A2B84" w:rsidP="009A2B84">
      <w:pPr>
        <w:ind w:right="-1"/>
        <w:jc w:val="both"/>
        <w:rPr>
          <w:rFonts w:ascii="Calibri" w:hAnsi="Calibri"/>
        </w:rPr>
      </w:pPr>
    </w:p>
    <w:p w:rsidR="009A2B84" w:rsidRPr="00566EE4" w:rsidRDefault="009A2B84" w:rsidP="009A2B84">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296D77">
        <w:rPr>
          <w:rFonts w:asciiTheme="minorHAnsi" w:hAnsiTheme="minorHAnsi"/>
          <w:color w:val="auto"/>
          <w:sz w:val="20"/>
          <w:szCs w:val="20"/>
        </w:rPr>
        <w:t>12</w:t>
      </w:r>
      <w:r w:rsidRPr="00566EE4">
        <w:rPr>
          <w:rFonts w:asciiTheme="minorHAnsi" w:hAnsiTheme="minorHAnsi"/>
          <w:color w:val="auto"/>
          <w:sz w:val="20"/>
          <w:szCs w:val="20"/>
        </w:rPr>
        <w:t xml:space="preserve"> de </w:t>
      </w:r>
      <w:proofErr w:type="gramStart"/>
      <w:r w:rsidR="00296D77">
        <w:rPr>
          <w:rFonts w:asciiTheme="minorHAnsi" w:hAnsiTheme="minorHAnsi"/>
          <w:color w:val="auto"/>
          <w:sz w:val="20"/>
          <w:szCs w:val="20"/>
        </w:rPr>
        <w:t>Enero</w:t>
      </w:r>
      <w:proofErr w:type="gramEnd"/>
      <w:r w:rsidRPr="00566EE4">
        <w:rPr>
          <w:rFonts w:asciiTheme="minorHAnsi" w:hAnsiTheme="minorHAnsi"/>
          <w:color w:val="auto"/>
          <w:sz w:val="20"/>
          <w:szCs w:val="20"/>
        </w:rPr>
        <w:t xml:space="preserve"> del 201</w:t>
      </w:r>
      <w:r w:rsidR="00296D77">
        <w:rPr>
          <w:rFonts w:asciiTheme="minorHAnsi" w:hAnsiTheme="minorHAnsi"/>
          <w:color w:val="auto"/>
          <w:sz w:val="20"/>
          <w:szCs w:val="20"/>
        </w:rPr>
        <w:t>8</w:t>
      </w:r>
      <w:r w:rsidRPr="00566EE4">
        <w:rPr>
          <w:rFonts w:asciiTheme="minorHAnsi" w:hAnsiTheme="minorHAnsi"/>
          <w:color w:val="auto"/>
          <w:sz w:val="20"/>
          <w:szCs w:val="20"/>
        </w:rPr>
        <w:t xml:space="preserve">. </w:t>
      </w:r>
    </w:p>
    <w:p w:rsidR="009A2B84" w:rsidRPr="00566EE4" w:rsidRDefault="009A2B84" w:rsidP="009A2B84">
      <w:pPr>
        <w:pStyle w:val="Default"/>
        <w:jc w:val="both"/>
        <w:rPr>
          <w:rFonts w:asciiTheme="minorHAnsi" w:hAnsiTheme="minorHAnsi"/>
          <w:b/>
          <w:color w:val="auto"/>
          <w:sz w:val="20"/>
          <w:szCs w:val="20"/>
        </w:rPr>
      </w:pPr>
    </w:p>
    <w:p w:rsidR="009A2B84" w:rsidRDefault="009A2B84" w:rsidP="009A2B84">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11"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6F6F32" w:rsidRPr="00566EE4">
        <w:rPr>
          <w:rFonts w:asciiTheme="minorHAnsi" w:hAnsiTheme="minorHAnsi"/>
          <w:color w:val="auto"/>
          <w:sz w:val="20"/>
          <w:szCs w:val="20"/>
        </w:rPr>
        <w:t xml:space="preserve">el </w:t>
      </w:r>
      <w:r w:rsidR="00296D77">
        <w:rPr>
          <w:rFonts w:asciiTheme="minorHAnsi" w:hAnsiTheme="minorHAnsi"/>
          <w:color w:val="auto"/>
          <w:sz w:val="20"/>
          <w:szCs w:val="20"/>
        </w:rPr>
        <w:t>12</w:t>
      </w:r>
      <w:r w:rsidR="006F6F32" w:rsidRPr="00566EE4">
        <w:rPr>
          <w:rFonts w:asciiTheme="minorHAnsi" w:hAnsiTheme="minorHAnsi"/>
          <w:color w:val="auto"/>
          <w:sz w:val="20"/>
          <w:szCs w:val="20"/>
        </w:rPr>
        <w:t xml:space="preserve"> de </w:t>
      </w:r>
      <w:r w:rsidR="00296D77">
        <w:rPr>
          <w:rFonts w:asciiTheme="minorHAnsi" w:hAnsiTheme="minorHAnsi"/>
          <w:color w:val="auto"/>
          <w:sz w:val="20"/>
          <w:szCs w:val="20"/>
        </w:rPr>
        <w:t>Enero del 2018</w:t>
      </w:r>
      <w:r w:rsidRPr="00566EE4">
        <w:rPr>
          <w:rFonts w:asciiTheme="minorHAnsi" w:hAnsiTheme="minorHAnsi"/>
          <w:color w:val="auto"/>
          <w:sz w:val="20"/>
          <w:szCs w:val="20"/>
        </w:rPr>
        <w:t>.</w:t>
      </w:r>
    </w:p>
    <w:p w:rsidR="009A2B84" w:rsidRDefault="009A2B84" w:rsidP="009A2B84">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9A2B84" w:rsidRPr="004A4FC1" w:rsidTr="0036236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96D77">
              <w:rPr>
                <w:rFonts w:ascii="Century Gothic" w:hAnsi="Century Gothic" w:cs="Arial"/>
                <w:b/>
                <w:color w:val="000000"/>
                <w:sz w:val="18"/>
              </w:rPr>
              <w:t>N02-2018</w:t>
            </w:r>
          </w:p>
          <w:p w:rsidR="009A2B84" w:rsidRPr="00E50172" w:rsidRDefault="009A2B84" w:rsidP="009A2B84">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MEDICAMENTO”</w:t>
            </w:r>
          </w:p>
        </w:tc>
      </w:tr>
      <w:tr w:rsidR="009A2B84" w:rsidRPr="004A4FC1" w:rsidTr="0036236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9A2B84" w:rsidRPr="00E50172" w:rsidRDefault="009A2B84" w:rsidP="00362360">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A2B84" w:rsidRPr="00E50172" w:rsidTr="00362360">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296D77" w:rsidP="00362360">
            <w:pPr>
              <w:jc w:val="center"/>
              <w:rPr>
                <w:rFonts w:ascii="Century Gothic" w:hAnsi="Century Gothic" w:cs="Arial"/>
                <w:sz w:val="16"/>
                <w:szCs w:val="18"/>
              </w:rPr>
            </w:pPr>
            <w:r>
              <w:rPr>
                <w:rFonts w:ascii="Century Gothic" w:hAnsi="Century Gothic" w:cs="Arial"/>
                <w:sz w:val="16"/>
                <w:szCs w:val="18"/>
              </w:rPr>
              <w:t>23/01/2018</w:t>
            </w:r>
          </w:p>
          <w:p w:rsidR="009A2B84" w:rsidRPr="00566EE4" w:rsidRDefault="00D7151E" w:rsidP="00362360">
            <w:pPr>
              <w:jc w:val="center"/>
              <w:rPr>
                <w:rFonts w:ascii="Century Gothic" w:hAnsi="Century Gothic" w:cs="Arial"/>
                <w:sz w:val="16"/>
                <w:szCs w:val="18"/>
              </w:rPr>
            </w:pPr>
            <w:r>
              <w:rPr>
                <w:rFonts w:ascii="Century Gothic" w:hAnsi="Century Gothic" w:cs="Arial"/>
                <w:sz w:val="16"/>
                <w:szCs w:val="18"/>
              </w:rPr>
              <w:t>10</w:t>
            </w:r>
            <w:r w:rsidR="009A2B84" w:rsidRPr="00566EE4">
              <w:rPr>
                <w:rFonts w:ascii="Century Gothic" w:hAnsi="Century Gothic" w:cs="Arial"/>
                <w:sz w:val="16"/>
                <w:szCs w:val="18"/>
              </w:rPr>
              <w:t>:</w:t>
            </w:r>
            <w:r w:rsidR="00296D77">
              <w:rPr>
                <w:rFonts w:ascii="Century Gothic" w:hAnsi="Century Gothic" w:cs="Arial"/>
                <w:sz w:val="16"/>
                <w:szCs w:val="18"/>
              </w:rPr>
              <w:t>3</w:t>
            </w:r>
            <w:r w:rsidR="009A2B84">
              <w:rPr>
                <w:rFonts w:ascii="Century Gothic" w:hAnsi="Century Gothic" w:cs="Arial"/>
                <w:sz w:val="16"/>
                <w:szCs w:val="18"/>
              </w:rPr>
              <w:t>0</w:t>
            </w:r>
            <w:r w:rsidR="009A2B84" w:rsidRPr="00566EE4">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y de la Subsecretaria de Prevención y Control de Enfermedades de la Convocante, ubicada en Matamoros 520 </w:t>
            </w:r>
            <w:proofErr w:type="spellStart"/>
            <w:r w:rsidRPr="00566EE4">
              <w:rPr>
                <w:rFonts w:ascii="Century Gothic" w:hAnsi="Century Gothic" w:cs="Arial"/>
                <w:color w:val="000000"/>
                <w:sz w:val="16"/>
                <w:szCs w:val="18"/>
              </w:rPr>
              <w:t>ote</w:t>
            </w:r>
            <w:proofErr w:type="spellEnd"/>
            <w:r w:rsidRPr="00566EE4">
              <w:rPr>
                <w:rFonts w:ascii="Century Gothic" w:hAnsi="Century Gothic" w:cs="Arial"/>
                <w:color w:val="000000"/>
                <w:sz w:val="16"/>
                <w:szCs w:val="18"/>
              </w:rPr>
              <w:t>, segundo y tercer piso, respectivamente, Centro de Monterrey, Nuevo León, C.P. 64000</w:t>
            </w:r>
          </w:p>
        </w:tc>
      </w:tr>
      <w:tr w:rsidR="009A2B84" w:rsidRPr="00566EE4" w:rsidTr="00362360">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296D77" w:rsidP="00362360">
            <w:pPr>
              <w:jc w:val="center"/>
              <w:rPr>
                <w:rFonts w:ascii="Century Gothic" w:hAnsi="Century Gothic" w:cs="Arial"/>
                <w:sz w:val="16"/>
                <w:szCs w:val="18"/>
              </w:rPr>
            </w:pPr>
            <w:r>
              <w:rPr>
                <w:rFonts w:ascii="Century Gothic" w:hAnsi="Century Gothic" w:cs="Arial"/>
                <w:sz w:val="16"/>
                <w:szCs w:val="18"/>
              </w:rPr>
              <w:t>31</w:t>
            </w:r>
            <w:r w:rsidR="006F6F32">
              <w:rPr>
                <w:rFonts w:ascii="Century Gothic" w:hAnsi="Century Gothic" w:cs="Arial"/>
                <w:sz w:val="16"/>
                <w:szCs w:val="18"/>
              </w:rPr>
              <w:t>/01/2018</w:t>
            </w:r>
          </w:p>
          <w:p w:rsidR="009A2B84" w:rsidRPr="00566EE4" w:rsidRDefault="00296D77" w:rsidP="00362360">
            <w:pPr>
              <w:jc w:val="center"/>
              <w:rPr>
                <w:rFonts w:ascii="Century Gothic" w:hAnsi="Century Gothic" w:cs="Arial"/>
                <w:sz w:val="16"/>
                <w:szCs w:val="18"/>
              </w:rPr>
            </w:pPr>
            <w:r>
              <w:rPr>
                <w:rFonts w:ascii="Century Gothic" w:hAnsi="Century Gothic" w:cs="Arial"/>
                <w:sz w:val="16"/>
                <w:szCs w:val="18"/>
              </w:rPr>
              <w:t>11:0</w:t>
            </w:r>
            <w:r w:rsidR="006F6F32">
              <w:rPr>
                <w:rFonts w:ascii="Century Gothic" w:hAnsi="Century Gothic" w:cs="Arial"/>
                <w:sz w:val="16"/>
                <w:szCs w:val="18"/>
              </w:rPr>
              <w:t>0</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both"/>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A2B84" w:rsidRPr="00566EE4" w:rsidRDefault="00296D77" w:rsidP="00362360">
            <w:pPr>
              <w:jc w:val="center"/>
              <w:rPr>
                <w:rFonts w:ascii="Century Gothic" w:hAnsi="Century Gothic" w:cs="Arial"/>
                <w:sz w:val="16"/>
                <w:szCs w:val="18"/>
              </w:rPr>
            </w:pPr>
            <w:r>
              <w:rPr>
                <w:rFonts w:ascii="Century Gothic" w:hAnsi="Century Gothic" w:cs="Arial"/>
                <w:sz w:val="16"/>
                <w:szCs w:val="18"/>
              </w:rPr>
              <w:t>01/02</w:t>
            </w:r>
            <w:r w:rsidR="006F6F32">
              <w:rPr>
                <w:rFonts w:ascii="Century Gothic" w:hAnsi="Century Gothic" w:cs="Arial"/>
                <w:sz w:val="16"/>
                <w:szCs w:val="18"/>
              </w:rPr>
              <w:t>/2018</w:t>
            </w:r>
          </w:p>
          <w:p w:rsidR="009A2B84" w:rsidRPr="00566EE4" w:rsidRDefault="00D7151E" w:rsidP="00362360">
            <w:pPr>
              <w:jc w:val="center"/>
              <w:rPr>
                <w:rFonts w:ascii="Century Gothic" w:hAnsi="Century Gothic" w:cs="Arial"/>
                <w:sz w:val="16"/>
                <w:szCs w:val="18"/>
              </w:rPr>
            </w:pPr>
            <w:r>
              <w:rPr>
                <w:rFonts w:ascii="Century Gothic" w:hAnsi="Century Gothic" w:cs="Arial"/>
                <w:sz w:val="16"/>
                <w:szCs w:val="18"/>
              </w:rPr>
              <w:t>10:15</w:t>
            </w:r>
            <w:r w:rsidR="009A2B84"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6F6F32" w:rsidRPr="00566EE4" w:rsidRDefault="00296D77" w:rsidP="006F6F32">
            <w:pPr>
              <w:jc w:val="center"/>
              <w:rPr>
                <w:rFonts w:ascii="Century Gothic" w:hAnsi="Century Gothic" w:cs="Arial"/>
                <w:sz w:val="16"/>
                <w:szCs w:val="18"/>
              </w:rPr>
            </w:pPr>
            <w:r>
              <w:rPr>
                <w:rFonts w:ascii="Century Gothic" w:hAnsi="Century Gothic" w:cs="Arial"/>
                <w:sz w:val="16"/>
                <w:szCs w:val="18"/>
              </w:rPr>
              <w:t>01/02</w:t>
            </w:r>
            <w:r w:rsidR="006F6F32">
              <w:rPr>
                <w:rFonts w:ascii="Century Gothic" w:hAnsi="Century Gothic" w:cs="Arial"/>
                <w:sz w:val="16"/>
                <w:szCs w:val="18"/>
              </w:rPr>
              <w:t>/2018</w:t>
            </w:r>
          </w:p>
          <w:p w:rsidR="009A2B84" w:rsidRPr="00566EE4" w:rsidRDefault="00D7151E" w:rsidP="006F6F32">
            <w:pPr>
              <w:jc w:val="center"/>
              <w:rPr>
                <w:rFonts w:ascii="Century Gothic" w:hAnsi="Century Gothic" w:cs="Arial"/>
                <w:sz w:val="16"/>
                <w:szCs w:val="18"/>
              </w:rPr>
            </w:pPr>
            <w:r>
              <w:rPr>
                <w:rFonts w:ascii="Century Gothic" w:hAnsi="Century Gothic" w:cs="Arial"/>
                <w:sz w:val="16"/>
                <w:szCs w:val="18"/>
              </w:rPr>
              <w:t>10:30</w:t>
            </w:r>
            <w:r w:rsidR="006F6F32" w:rsidRPr="00566EE4">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6F6F32" w:rsidRPr="00566EE4" w:rsidRDefault="00296D77" w:rsidP="006F6F32">
            <w:pPr>
              <w:jc w:val="center"/>
              <w:rPr>
                <w:rFonts w:ascii="Century Gothic" w:hAnsi="Century Gothic" w:cs="Arial"/>
                <w:sz w:val="16"/>
                <w:szCs w:val="18"/>
              </w:rPr>
            </w:pPr>
            <w:r>
              <w:rPr>
                <w:rFonts w:ascii="Century Gothic" w:hAnsi="Century Gothic" w:cs="Arial"/>
                <w:sz w:val="16"/>
                <w:szCs w:val="18"/>
              </w:rPr>
              <w:t>01/02</w:t>
            </w:r>
            <w:r w:rsidR="006F6F32">
              <w:rPr>
                <w:rFonts w:ascii="Century Gothic" w:hAnsi="Century Gothic" w:cs="Arial"/>
                <w:sz w:val="16"/>
                <w:szCs w:val="18"/>
              </w:rPr>
              <w:t>/2018</w:t>
            </w:r>
          </w:p>
          <w:p w:rsidR="009A2B84" w:rsidRPr="00566EE4" w:rsidRDefault="00D7151E" w:rsidP="006F6F32">
            <w:pPr>
              <w:jc w:val="center"/>
              <w:rPr>
                <w:rFonts w:ascii="Century Gothic" w:hAnsi="Century Gothic" w:cs="Arial"/>
                <w:sz w:val="16"/>
                <w:szCs w:val="18"/>
              </w:rPr>
            </w:pPr>
            <w:r>
              <w:rPr>
                <w:rFonts w:ascii="Century Gothic" w:hAnsi="Century Gothic" w:cs="Arial"/>
                <w:sz w:val="16"/>
                <w:szCs w:val="18"/>
              </w:rPr>
              <w:t>10:45</w:t>
            </w:r>
            <w:r w:rsidR="006F6F32" w:rsidRPr="00566EE4">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A2B84" w:rsidRPr="00566EE4" w:rsidRDefault="009A2B84" w:rsidP="00362360">
            <w:pPr>
              <w:jc w:val="center"/>
              <w:rPr>
                <w:rFonts w:ascii="Century Gothic" w:hAnsi="Century Gothic" w:cs="Arial"/>
                <w:color w:val="000000"/>
                <w:sz w:val="16"/>
                <w:szCs w:val="18"/>
              </w:rPr>
            </w:pPr>
          </w:p>
        </w:tc>
      </w:tr>
      <w:tr w:rsidR="009A2B84" w:rsidRPr="00566EE4" w:rsidTr="00362360">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566EE4" w:rsidRDefault="009A2B84" w:rsidP="00296D77">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296D77">
              <w:rPr>
                <w:rFonts w:ascii="Century Gothic" w:hAnsi="Century Gothic" w:cs="Arial"/>
                <w:sz w:val="16"/>
                <w:szCs w:val="18"/>
              </w:rPr>
              <w:t>día 16</w:t>
            </w:r>
            <w:r w:rsidRPr="00566EE4">
              <w:rPr>
                <w:rFonts w:ascii="Century Gothic" w:hAnsi="Century Gothic" w:cs="Arial"/>
                <w:sz w:val="16"/>
                <w:szCs w:val="18"/>
              </w:rPr>
              <w:t xml:space="preserve"> de </w:t>
            </w:r>
            <w:r w:rsidR="00296D77">
              <w:rPr>
                <w:rFonts w:ascii="Century Gothic" w:hAnsi="Century Gothic" w:cs="Arial"/>
                <w:sz w:val="16"/>
                <w:szCs w:val="18"/>
              </w:rPr>
              <w:t>Febrero</w:t>
            </w:r>
            <w:r w:rsidRPr="00566EE4">
              <w:rPr>
                <w:rFonts w:ascii="Century Gothic" w:hAnsi="Century Gothic" w:cs="Arial"/>
                <w:sz w:val="16"/>
                <w:szCs w:val="18"/>
              </w:rPr>
              <w:t xml:space="preserve"> de</w:t>
            </w:r>
            <w:r w:rsidR="006F6F32">
              <w:rPr>
                <w:rFonts w:ascii="Century Gothic" w:hAnsi="Century Gothic" w:cs="Arial"/>
                <w:sz w:val="16"/>
                <w:szCs w:val="18"/>
              </w:rPr>
              <w:t>l</w:t>
            </w:r>
            <w:r w:rsidRPr="00566EE4">
              <w:rPr>
                <w:rFonts w:ascii="Century Gothic" w:hAnsi="Century Gothic" w:cs="Arial"/>
                <w:sz w:val="16"/>
                <w:szCs w:val="18"/>
              </w:rPr>
              <w:t xml:space="preserve"> 201</w:t>
            </w:r>
            <w:r w:rsidR="006F6F32">
              <w:rPr>
                <w:rFonts w:ascii="Century Gothic" w:hAnsi="Century Gothic" w:cs="Arial"/>
                <w:sz w:val="16"/>
                <w:szCs w:val="18"/>
              </w:rPr>
              <w:t>8</w:t>
            </w:r>
            <w:r w:rsidRPr="00566EE4">
              <w:rPr>
                <w:rFonts w:ascii="Century Gothic" w:hAnsi="Century Gothic" w:cs="Arial"/>
                <w:sz w:val="16"/>
                <w:szCs w:val="18"/>
              </w:rPr>
              <w:t xml:space="preserve"> en </w:t>
            </w:r>
            <w:r w:rsidRPr="00566EE4">
              <w:rPr>
                <w:rFonts w:ascii="Century Gothic" w:hAnsi="Century Gothic" w:cs="Arial"/>
                <w:color w:val="000000"/>
                <w:sz w:val="16"/>
                <w:szCs w:val="18"/>
              </w:rPr>
              <w:t xml:space="preserve">la Subdirección de Recursos Materiales ubicada en Matamoros 520 </w:t>
            </w:r>
            <w:proofErr w:type="spellStart"/>
            <w:r w:rsidR="006F6F32">
              <w:rPr>
                <w:rFonts w:ascii="Century Gothic" w:hAnsi="Century Gothic" w:cs="Arial"/>
                <w:color w:val="000000"/>
                <w:sz w:val="16"/>
                <w:szCs w:val="18"/>
              </w:rPr>
              <w:t>O</w:t>
            </w:r>
            <w:r w:rsidRPr="00566EE4">
              <w:rPr>
                <w:rFonts w:ascii="Century Gothic" w:hAnsi="Century Gothic" w:cs="Arial"/>
                <w:color w:val="000000"/>
                <w:sz w:val="16"/>
                <w:szCs w:val="18"/>
              </w:rPr>
              <w:t>te</w:t>
            </w:r>
            <w:proofErr w:type="spellEnd"/>
            <w:r w:rsidRPr="00566EE4">
              <w:rPr>
                <w:rFonts w:ascii="Century Gothic" w:hAnsi="Century Gothic" w:cs="Arial"/>
                <w:color w:val="000000"/>
                <w:sz w:val="16"/>
                <w:szCs w:val="18"/>
              </w:rPr>
              <w:t>, primer piso, Centro de Monterrey, Nuevo León, C.P. 64000, en el horario de 9:00 a 17:00 horas.</w:t>
            </w:r>
          </w:p>
        </w:tc>
      </w:tr>
      <w:tr w:rsidR="009A2B84" w:rsidRPr="00E50172" w:rsidTr="00362360">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2B84" w:rsidRPr="00E50172" w:rsidRDefault="009A2B84" w:rsidP="0036236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A2B84" w:rsidRPr="00E50172" w:rsidRDefault="009A2B84" w:rsidP="0036236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9A2B84" w:rsidRDefault="009A2B84" w:rsidP="009A2B84">
      <w:pPr>
        <w:ind w:right="51"/>
        <w:jc w:val="both"/>
        <w:rPr>
          <w:rFonts w:ascii="Calibri" w:hAnsi="Calibri"/>
        </w:rPr>
      </w:pPr>
    </w:p>
    <w:p w:rsidR="009A2B84" w:rsidRDefault="009A2B84" w:rsidP="009A2B84">
      <w:pPr>
        <w:ind w:right="51"/>
        <w:jc w:val="both"/>
        <w:rPr>
          <w:rFonts w:ascii="Calibri" w:hAnsi="Calibri"/>
        </w:rPr>
      </w:pPr>
      <w:r>
        <w:rPr>
          <w:rFonts w:ascii="Calibri" w:hAnsi="Calibri"/>
        </w:rPr>
        <w:t>Los eventos se llevarán bajo las siguientes condiciones:</w:t>
      </w:r>
    </w:p>
    <w:p w:rsidR="009A2B84" w:rsidRDefault="009A2B84" w:rsidP="009A2B84">
      <w:pPr>
        <w:ind w:right="51"/>
        <w:jc w:val="both"/>
        <w:rPr>
          <w:rFonts w:ascii="Calibri" w:hAnsi="Calibri"/>
        </w:rPr>
      </w:pPr>
    </w:p>
    <w:p w:rsidR="009A2B84" w:rsidRDefault="009A2B84" w:rsidP="009A2B84">
      <w:pPr>
        <w:pStyle w:val="Prrafodelista"/>
        <w:numPr>
          <w:ilvl w:val="0"/>
          <w:numId w:val="30"/>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9A2B84" w:rsidRDefault="009A2B84" w:rsidP="009A2B84">
      <w:pPr>
        <w:pStyle w:val="Prrafodelista"/>
        <w:numPr>
          <w:ilvl w:val="2"/>
          <w:numId w:val="31"/>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A2B84" w:rsidRDefault="009A2B84" w:rsidP="009A2B84">
      <w:pPr>
        <w:pStyle w:val="Prrafodelista"/>
        <w:ind w:left="1080" w:right="51"/>
        <w:jc w:val="both"/>
        <w:rPr>
          <w:rFonts w:ascii="Calibri" w:hAnsi="Calibri"/>
        </w:rPr>
      </w:pPr>
    </w:p>
    <w:p w:rsidR="009A2B84" w:rsidRDefault="009A2B84" w:rsidP="009A2B84">
      <w:pPr>
        <w:pStyle w:val="Prrafodelista"/>
        <w:numPr>
          <w:ilvl w:val="2"/>
          <w:numId w:val="31"/>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A2B84" w:rsidRPr="001C463D" w:rsidRDefault="009A2B84" w:rsidP="009A2B84">
      <w:pPr>
        <w:pStyle w:val="Prrafodelista"/>
        <w:numPr>
          <w:ilvl w:val="2"/>
          <w:numId w:val="31"/>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9A2B84" w:rsidRPr="009A3619" w:rsidRDefault="009A2B84" w:rsidP="009A2B84">
      <w:pPr>
        <w:pStyle w:val="Prrafodelista"/>
        <w:numPr>
          <w:ilvl w:val="2"/>
          <w:numId w:val="31"/>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A2B84" w:rsidRPr="009A3619" w:rsidRDefault="009A2B84" w:rsidP="009A2B84">
      <w:pPr>
        <w:pStyle w:val="Prrafodelista"/>
        <w:rPr>
          <w:rFonts w:asciiTheme="minorHAnsi" w:hAnsiTheme="minorHAnsi"/>
        </w:rPr>
      </w:pPr>
    </w:p>
    <w:p w:rsidR="009A2B84" w:rsidRPr="009A3619" w:rsidRDefault="009A2B84" w:rsidP="009A2B84">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9A2B84">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5E531C" w:rsidRDefault="000B78E5" w:rsidP="009A2B84">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9A2B84" w:rsidRDefault="009A2B84" w:rsidP="009A2B84">
      <w:pPr>
        <w:ind w:right="-1"/>
        <w:jc w:val="both"/>
        <w:rPr>
          <w:rFonts w:ascii="Calibri" w:hAnsi="Calibri"/>
        </w:rPr>
      </w:pPr>
    </w:p>
    <w:p w:rsidR="009A2B84" w:rsidRDefault="009A2B84" w:rsidP="009A2B84">
      <w:pPr>
        <w:ind w:right="-1"/>
        <w:jc w:val="both"/>
        <w:rPr>
          <w:rFonts w:asciiTheme="minorHAnsi" w:hAnsiTheme="minorHAns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9A2B84"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9A2B84"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296D77">
        <w:rPr>
          <w:rFonts w:ascii="Calibri" w:hAnsi="Calibri"/>
          <w:sz w:val="20"/>
        </w:rPr>
        <w:t>2</w:t>
      </w:r>
      <w:r w:rsidRPr="009E04A4">
        <w:rPr>
          <w:rFonts w:ascii="Calibri" w:hAnsi="Calibri"/>
          <w:sz w:val="20"/>
        </w:rPr>
        <w:t xml:space="preserve"> de </w:t>
      </w:r>
      <w:proofErr w:type="gramStart"/>
      <w:r w:rsidR="00296D77">
        <w:rPr>
          <w:rFonts w:ascii="Calibri" w:hAnsi="Calibri"/>
          <w:sz w:val="20"/>
        </w:rPr>
        <w:t>Febrero</w:t>
      </w:r>
      <w:proofErr w:type="gramEnd"/>
      <w:r w:rsidRPr="009E04A4">
        <w:rPr>
          <w:rFonts w:ascii="Calibri" w:hAnsi="Calibri"/>
          <w:sz w:val="20"/>
        </w:rPr>
        <w:t xml:space="preserve"> del 201</w:t>
      </w:r>
      <w:r w:rsidR="006F6F32">
        <w:rPr>
          <w:rFonts w:ascii="Calibri" w:hAnsi="Calibri"/>
          <w:sz w:val="20"/>
        </w:rPr>
        <w:t>8</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6F6F32">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9A2B84">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296D77" w:rsidRDefault="00296D77" w:rsidP="005E531C">
      <w:pPr>
        <w:ind w:right="-1"/>
        <w:jc w:val="both"/>
        <w:rPr>
          <w:rFonts w:ascii="Calibri" w:hAnsi="Calibri"/>
        </w:rPr>
      </w:pPr>
    </w:p>
    <w:p w:rsidR="00296D77" w:rsidRDefault="00296D77"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proofErr w:type="spellStart"/>
      <w:r w:rsidR="00A91551">
        <w:rPr>
          <w:rFonts w:ascii="Calibri" w:hAnsi="Calibri"/>
        </w:rPr>
        <w:t>llicitabtes</w:t>
      </w:r>
      <w:proofErr w:type="spellEnd"/>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w:t>
      </w:r>
      <w:r w:rsidR="009A2B84">
        <w:rPr>
          <w:rFonts w:ascii="Calibri" w:hAnsi="Calibri"/>
          <w:b/>
        </w:rPr>
        <w:t>0</w:t>
      </w:r>
      <w:r>
        <w:rPr>
          <w:rFonts w:ascii="Calibri" w:hAnsi="Calibri"/>
          <w:b/>
        </w:rPr>
        <w:t>.</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9A2B84"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47FED"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296D77" w:rsidP="007F0B73">
      <w:pPr>
        <w:ind w:right="284"/>
        <w:jc w:val="center"/>
        <w:rPr>
          <w:rFonts w:asciiTheme="minorHAnsi" w:hAnsiTheme="minorHAnsi"/>
          <w:b/>
        </w:rPr>
      </w:pPr>
      <w:r>
        <w:rPr>
          <w:rFonts w:asciiTheme="minorHAnsi" w:hAnsiTheme="minorHAnsi"/>
          <w:b/>
        </w:rPr>
        <w:t>MONTERREY, NUEVO LEÓN A 12</w:t>
      </w:r>
      <w:r w:rsidR="007F0B73" w:rsidRPr="0078059E">
        <w:rPr>
          <w:rFonts w:asciiTheme="minorHAnsi" w:hAnsiTheme="minorHAnsi"/>
          <w:b/>
        </w:rPr>
        <w:t xml:space="preserve"> DE </w:t>
      </w:r>
      <w:r>
        <w:rPr>
          <w:rFonts w:asciiTheme="minorHAnsi" w:hAnsiTheme="minorHAnsi"/>
          <w:b/>
        </w:rPr>
        <w:t>ENERO</w:t>
      </w:r>
      <w:r w:rsidR="000D7D14" w:rsidRPr="0078059E">
        <w:rPr>
          <w:rFonts w:asciiTheme="minorHAnsi" w:hAnsiTheme="minorHAnsi"/>
          <w:b/>
        </w:rPr>
        <w:t xml:space="preserve"> DEL 201</w:t>
      </w:r>
      <w:r>
        <w:rPr>
          <w:rFonts w:asciiTheme="minorHAnsi" w:hAnsiTheme="minorHAnsi"/>
          <w:b/>
        </w:rPr>
        <w:t>8</w:t>
      </w:r>
    </w:p>
    <w:p w:rsidR="00235398" w:rsidRDefault="00235398" w:rsidP="007F0B73">
      <w:pPr>
        <w:ind w:right="284"/>
        <w:jc w:val="center"/>
        <w:rPr>
          <w:rFonts w:asciiTheme="minorHAnsi" w:hAnsiTheme="minorHAnsi"/>
          <w:b/>
        </w:rPr>
      </w:pPr>
    </w:p>
    <w:p w:rsidR="00296D77" w:rsidRDefault="00296D77" w:rsidP="007F0B73">
      <w:pPr>
        <w:ind w:right="284"/>
        <w:jc w:val="center"/>
        <w:rPr>
          <w:rFonts w:asciiTheme="minorHAnsi" w:hAnsiTheme="minorHAnsi"/>
          <w:b/>
        </w:rPr>
      </w:pPr>
    </w:p>
    <w:p w:rsidR="00296D77" w:rsidRDefault="00296D77"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D7151E">
            <w:pPr>
              <w:spacing w:before="120"/>
              <w:jc w:val="center"/>
              <w:rPr>
                <w:rFonts w:asciiTheme="minorHAnsi" w:hAnsiTheme="minorHAnsi" w:cs="Arial"/>
                <w:sz w:val="24"/>
                <w:szCs w:val="16"/>
              </w:rPr>
            </w:pPr>
            <w:r w:rsidRPr="0093321E">
              <w:rPr>
                <w:rFonts w:asciiTheme="minorHAnsi" w:hAnsiTheme="minorHAnsi" w:cs="Arial"/>
                <w:sz w:val="24"/>
                <w:szCs w:val="16"/>
              </w:rPr>
              <w:t xml:space="preserve">MEDICAMENTOS </w:t>
            </w:r>
            <w:r w:rsidR="00D7151E">
              <w:rPr>
                <w:rFonts w:asciiTheme="minorHAnsi" w:hAnsiTheme="minorHAnsi" w:cs="Arial"/>
                <w:sz w:val="24"/>
                <w:szCs w:val="16"/>
              </w:rPr>
              <w:t>PARA LA UNIDAD DE REHABILITACIÓN PSIQUIÁTRICA</w:t>
            </w:r>
            <w:r w:rsidRPr="0093321E">
              <w:rPr>
                <w:rFonts w:asciiTheme="minorHAnsi" w:hAnsiTheme="minorHAnsi" w:cs="Arial"/>
                <w:sz w:val="24"/>
                <w:szCs w:val="16"/>
              </w:rPr>
              <w:t>.</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99278F" w:rsidRDefault="0099278F">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rPr>
      </w:pPr>
      <w:r>
        <w:rPr>
          <w:rFonts w:asciiTheme="minorHAnsi" w:hAnsiTheme="minorHAnsi" w:cstheme="minorHAnsi"/>
          <w:b/>
          <w:bCs/>
          <w:sz w:val="22"/>
          <w:szCs w:val="22"/>
        </w:rPr>
        <w:t>PARTIDA 1: MEDICAMENTO</w:t>
      </w:r>
      <w:r w:rsidR="009F651B">
        <w:rPr>
          <w:rFonts w:asciiTheme="minorHAnsi" w:hAnsiTheme="minorHAnsi" w:cstheme="minorHAnsi"/>
          <w:b/>
          <w:bCs/>
          <w:sz w:val="22"/>
          <w:szCs w:val="22"/>
        </w:rPr>
        <w:t xml:space="preserve"> PARA LA UNIDAD DE REHABILITACIÓN PSIQUIÁTRICA</w:t>
      </w:r>
    </w:p>
    <w:p w:rsidR="00F372BA" w:rsidRDefault="00F372BA">
      <w:pPr>
        <w:rPr>
          <w:rFonts w:asciiTheme="minorHAnsi" w:hAnsiTheme="minorHAnsi"/>
        </w:rPr>
      </w:pPr>
    </w:p>
    <w:tbl>
      <w:tblPr>
        <w:tblW w:w="10698" w:type="dxa"/>
        <w:tblInd w:w="-5" w:type="dxa"/>
        <w:tblLayout w:type="fixed"/>
        <w:tblCellMar>
          <w:left w:w="70" w:type="dxa"/>
          <w:right w:w="70" w:type="dxa"/>
        </w:tblCellMar>
        <w:tblLook w:val="04A0" w:firstRow="1" w:lastRow="0" w:firstColumn="1" w:lastColumn="0" w:noHBand="0" w:noVBand="1"/>
      </w:tblPr>
      <w:tblGrid>
        <w:gridCol w:w="851"/>
        <w:gridCol w:w="1200"/>
        <w:gridCol w:w="5037"/>
        <w:gridCol w:w="1200"/>
        <w:gridCol w:w="1210"/>
        <w:gridCol w:w="1200"/>
      </w:tblGrid>
      <w:tr w:rsidR="0016019A" w:rsidRPr="0016019A" w:rsidTr="0016019A">
        <w:trPr>
          <w:trHeight w:val="450"/>
        </w:trPr>
        <w:tc>
          <w:tcPr>
            <w:tcW w:w="851" w:type="dxa"/>
            <w:tcBorders>
              <w:top w:val="single" w:sz="4" w:space="0" w:color="auto"/>
              <w:left w:val="single" w:sz="4" w:space="0" w:color="auto"/>
              <w:bottom w:val="single" w:sz="4" w:space="0" w:color="auto"/>
              <w:right w:val="single" w:sz="4" w:space="0" w:color="auto"/>
            </w:tcBorders>
            <w:shd w:val="clear" w:color="000000" w:fill="A5EBE9"/>
            <w:noWrap/>
            <w:vAlign w:val="center"/>
            <w:hideMark/>
          </w:tcPr>
          <w:p w:rsidR="0016019A" w:rsidRPr="0016019A" w:rsidRDefault="0016019A" w:rsidP="0016019A">
            <w:pPr>
              <w:jc w:val="center"/>
              <w:rPr>
                <w:rFonts w:ascii="Calibri" w:hAnsi="Calibri"/>
                <w:b/>
                <w:bCs/>
                <w:color w:val="000000"/>
                <w:sz w:val="16"/>
                <w:szCs w:val="16"/>
                <w:lang w:val="es-MX" w:eastAsia="es-MX"/>
              </w:rPr>
            </w:pPr>
            <w:r w:rsidRPr="0016019A">
              <w:rPr>
                <w:rFonts w:ascii="Calibri" w:hAnsi="Calibri"/>
                <w:b/>
                <w:bCs/>
                <w:color w:val="000000"/>
                <w:sz w:val="16"/>
                <w:szCs w:val="16"/>
                <w:lang w:val="es-MX" w:eastAsia="es-MX"/>
              </w:rPr>
              <w:t>RENGLÓN</w:t>
            </w:r>
          </w:p>
        </w:tc>
        <w:tc>
          <w:tcPr>
            <w:tcW w:w="1200" w:type="dxa"/>
            <w:tcBorders>
              <w:top w:val="single" w:sz="4" w:space="0" w:color="auto"/>
              <w:left w:val="nil"/>
              <w:bottom w:val="single" w:sz="4" w:space="0" w:color="auto"/>
              <w:right w:val="single" w:sz="4" w:space="0" w:color="auto"/>
            </w:tcBorders>
            <w:shd w:val="clear" w:color="000000" w:fill="A5EBE9"/>
            <w:noWrap/>
            <w:vAlign w:val="center"/>
            <w:hideMark/>
          </w:tcPr>
          <w:p w:rsidR="0016019A" w:rsidRPr="0016019A" w:rsidRDefault="0016019A" w:rsidP="0016019A">
            <w:pPr>
              <w:jc w:val="center"/>
              <w:rPr>
                <w:rFonts w:ascii="Calibri" w:hAnsi="Calibri"/>
                <w:b/>
                <w:bCs/>
                <w:color w:val="000000"/>
                <w:sz w:val="16"/>
                <w:szCs w:val="16"/>
                <w:lang w:val="es-MX" w:eastAsia="es-MX"/>
              </w:rPr>
            </w:pPr>
            <w:r w:rsidRPr="0016019A">
              <w:rPr>
                <w:rFonts w:ascii="Calibri" w:hAnsi="Calibri"/>
                <w:b/>
                <w:bCs/>
                <w:color w:val="000000"/>
                <w:sz w:val="16"/>
                <w:szCs w:val="16"/>
                <w:lang w:val="es-MX" w:eastAsia="es-MX"/>
              </w:rPr>
              <w:t>CLAVE</w:t>
            </w:r>
          </w:p>
        </w:tc>
        <w:tc>
          <w:tcPr>
            <w:tcW w:w="5037" w:type="dxa"/>
            <w:tcBorders>
              <w:top w:val="single" w:sz="4" w:space="0" w:color="auto"/>
              <w:left w:val="nil"/>
              <w:bottom w:val="single" w:sz="4" w:space="0" w:color="auto"/>
              <w:right w:val="single" w:sz="4" w:space="0" w:color="auto"/>
            </w:tcBorders>
            <w:shd w:val="clear" w:color="000000" w:fill="A5EBE9"/>
            <w:vAlign w:val="center"/>
            <w:hideMark/>
          </w:tcPr>
          <w:p w:rsidR="0016019A" w:rsidRPr="0016019A" w:rsidRDefault="0016019A" w:rsidP="0016019A">
            <w:pPr>
              <w:jc w:val="center"/>
              <w:rPr>
                <w:rFonts w:ascii="Calibri" w:hAnsi="Calibri"/>
                <w:b/>
                <w:bCs/>
                <w:color w:val="000000"/>
                <w:sz w:val="16"/>
                <w:szCs w:val="16"/>
                <w:lang w:val="es-MX" w:eastAsia="es-MX"/>
              </w:rPr>
            </w:pPr>
            <w:r w:rsidRPr="0016019A">
              <w:rPr>
                <w:rFonts w:ascii="Calibri" w:hAnsi="Calibri"/>
                <w:b/>
                <w:bCs/>
                <w:color w:val="000000"/>
                <w:sz w:val="16"/>
                <w:szCs w:val="16"/>
                <w:lang w:val="es-MX" w:eastAsia="es-MX"/>
              </w:rPr>
              <w:t>DESCRIPCION</w:t>
            </w:r>
          </w:p>
        </w:tc>
        <w:tc>
          <w:tcPr>
            <w:tcW w:w="1200" w:type="dxa"/>
            <w:tcBorders>
              <w:top w:val="single" w:sz="4" w:space="0" w:color="auto"/>
              <w:left w:val="nil"/>
              <w:bottom w:val="single" w:sz="4" w:space="0" w:color="auto"/>
              <w:right w:val="single" w:sz="4" w:space="0" w:color="auto"/>
            </w:tcBorders>
            <w:shd w:val="clear" w:color="000000" w:fill="A5EBE9"/>
            <w:vAlign w:val="center"/>
            <w:hideMark/>
          </w:tcPr>
          <w:p w:rsidR="0016019A" w:rsidRPr="0016019A" w:rsidRDefault="0016019A" w:rsidP="0016019A">
            <w:pPr>
              <w:jc w:val="center"/>
              <w:rPr>
                <w:rFonts w:ascii="Calibri" w:hAnsi="Calibri"/>
                <w:b/>
                <w:bCs/>
                <w:color w:val="000000"/>
                <w:sz w:val="16"/>
                <w:szCs w:val="16"/>
                <w:lang w:val="es-MX" w:eastAsia="es-MX"/>
              </w:rPr>
            </w:pPr>
            <w:r w:rsidRPr="0016019A">
              <w:rPr>
                <w:rFonts w:ascii="Calibri" w:hAnsi="Calibri"/>
                <w:b/>
                <w:bCs/>
                <w:color w:val="000000"/>
                <w:sz w:val="16"/>
                <w:szCs w:val="16"/>
                <w:lang w:val="es-MX" w:eastAsia="es-MX"/>
              </w:rPr>
              <w:t>UNIDAD DE MEDIDA</w:t>
            </w:r>
          </w:p>
        </w:tc>
        <w:tc>
          <w:tcPr>
            <w:tcW w:w="1210" w:type="dxa"/>
            <w:tcBorders>
              <w:top w:val="single" w:sz="4" w:space="0" w:color="auto"/>
              <w:left w:val="nil"/>
              <w:bottom w:val="single" w:sz="4" w:space="0" w:color="auto"/>
              <w:right w:val="single" w:sz="4" w:space="0" w:color="auto"/>
            </w:tcBorders>
            <w:shd w:val="clear" w:color="000000" w:fill="A5EBE9"/>
            <w:vAlign w:val="center"/>
            <w:hideMark/>
          </w:tcPr>
          <w:p w:rsidR="0016019A" w:rsidRPr="0016019A" w:rsidRDefault="0016019A" w:rsidP="0016019A">
            <w:pPr>
              <w:jc w:val="center"/>
              <w:rPr>
                <w:rFonts w:ascii="Calibri" w:hAnsi="Calibri"/>
                <w:b/>
                <w:bCs/>
                <w:color w:val="000000"/>
                <w:sz w:val="16"/>
                <w:szCs w:val="16"/>
                <w:lang w:val="es-MX" w:eastAsia="es-MX"/>
              </w:rPr>
            </w:pPr>
            <w:r w:rsidRPr="0016019A">
              <w:rPr>
                <w:rFonts w:ascii="Calibri" w:hAnsi="Calibri"/>
                <w:b/>
                <w:bCs/>
                <w:color w:val="000000"/>
                <w:sz w:val="16"/>
                <w:szCs w:val="16"/>
                <w:lang w:val="es-MX" w:eastAsia="es-MX"/>
              </w:rPr>
              <w:t>PRESENTACION</w:t>
            </w:r>
          </w:p>
        </w:tc>
        <w:tc>
          <w:tcPr>
            <w:tcW w:w="1200" w:type="dxa"/>
            <w:tcBorders>
              <w:top w:val="single" w:sz="4" w:space="0" w:color="auto"/>
              <w:left w:val="nil"/>
              <w:bottom w:val="single" w:sz="4" w:space="0" w:color="auto"/>
              <w:right w:val="single" w:sz="4" w:space="0" w:color="auto"/>
            </w:tcBorders>
            <w:shd w:val="clear" w:color="000000" w:fill="A5EBE9"/>
            <w:noWrap/>
            <w:vAlign w:val="center"/>
            <w:hideMark/>
          </w:tcPr>
          <w:p w:rsidR="0016019A" w:rsidRPr="0016019A" w:rsidRDefault="0016019A" w:rsidP="0016019A">
            <w:pPr>
              <w:jc w:val="center"/>
              <w:rPr>
                <w:rFonts w:ascii="Calibri" w:hAnsi="Calibri"/>
                <w:b/>
                <w:bCs/>
                <w:color w:val="000000"/>
                <w:sz w:val="16"/>
                <w:szCs w:val="16"/>
                <w:lang w:val="es-MX" w:eastAsia="es-MX"/>
              </w:rPr>
            </w:pPr>
            <w:r w:rsidRPr="0016019A">
              <w:rPr>
                <w:rFonts w:ascii="Calibri" w:hAnsi="Calibri"/>
                <w:b/>
                <w:bCs/>
                <w:color w:val="000000"/>
                <w:sz w:val="16"/>
                <w:szCs w:val="16"/>
                <w:lang w:val="es-MX" w:eastAsia="es-MX"/>
              </w:rPr>
              <w:t>CANTIDAD</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475.00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HIDROCORTIZONA 500 P.L.P/SOL.INY. F. 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2148.00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LIDOCAINA 5.0 G UNGÜENTO 35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100000101.00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ACETILSALICILICO.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100000103.00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ACETILSALICILICO. TABLETA SOLUBLE O EFERVESCENTE. 300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100000104.00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PARACETAMOL.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100000204.00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ATROPINA. SOLUCION INYECTABLE. 1 MG/ML.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100000244.00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PROPOFOL. SOLUCION INYECTABLE. EN SOLUCION CON ACEITE DE SOYA, FOSFATIDO DE HUEVO Y GLICEROL. 200 MG/20 ML. AMPOLLETAS O FRASCOS AMPULA DE 20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100000246.00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PROPOFOL. EMULSION INYECTABLE. EN EMULSION CON EDETATO DISODICO DIHIDRATADO. 200 MG/20 ML. AMPOLLETAS O FRASCOS AMPULA DE 20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100000252.00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SUXAMETONIO, CLORURO DE. SOLUCION INYECTABLE. 40 MG/2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100000254.00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VECURONIO. SOLUCION INYECTABLE. 4 MG/1 ML. FRASCOS AMPULA CON LIOFILIZADO Y  AMPOLLETAS CON 1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100000262.00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LIDOCAINA. SOLUCION INYECTABLE AL 2 %. 1 G/50 ML. 5 FRASCOS AMPULA CON 50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100000264.00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LIDOCAINA. SOLUCION AL 10 %. 10 G/100 ML. 115 ML CON ATOMIZADOR MANUAL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100000402.00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MALEATO DE CLORFENAMINA. TABLETA. 4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100000429.00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SALBUTAMOL O SULFATO DE SALBUTAMOL. SUSPENSION EN AEROSOL. 20 MG. ENVASE CON INHALADOR CON 200 DOSIS DE 100  UG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100000432.00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DE TERBUTALINA. SOLUCION INYECTABLE. 0.25 MG/ ML. AMPOLLETAS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100000433.00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DE TERBUTALINA.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100000438.00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TERBUTALINA. POLVO. 0.5 MG/DOSIS. ENVASE CON INHALADOR PARA 200 DOSIS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100000440.00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FLUTICASONA. SUSPENSION EN AEROSOL. CADA DOSIS CONTIENE PROPIONATO DE FLUTICASONA 50 MG. ENVASE CON UN FRASCO PRESURIZADO PARA 60 DOSIS.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100000443.00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SALMETEROL, FLUTICASONA SUSPENSION EN AEROSOL. CADA DOSIS CONTIENE: XINAFOATO DE SALMETEROL EQUIVALENTE A 25 MCG DE SALMETEROL. PROPIONATO DE FLUTICASONA 50 MCG. ENVASE CON DISPOSITIVO INHALADOR PARA 120 DOSIS.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100000464.00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CROMOGLICATO DISODICO. SUSPENSION AEROSOL. 3.6 G/100 G. ENVASE CON 16 G PARA 112 INHALACIONES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100000525.00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FENITOINA SODICA.TABLETA O CAPSULA.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100000530.00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PROPRANOLOL. TABLETA. 40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100000569.00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NITROPRUSIATO DE SODIO. SOLUCION INYECTABLE. 50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100000572.00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TARTRATO DE METOPROLOL.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100000574.00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CAPTOPRIL.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lastRenderedPageBreak/>
              <w:t>26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100000597.00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NIFEDIPINO. CAPSULA DE GELATINA BLANDA. 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100000599.00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NIFEDIPINO. COMPRIMIDO DE LIBERACION PROLONGADA. 30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100000611.00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EPINEFRINA. SOLUCION INYECTABLE. 1 MG (1:1 000). AMPOLLETAS DE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100000614.00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DOPAMINA. SOLUCION INYECTABLE. 200 MG/ 5 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100000615.00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DOBUTAMINA 250 MG. SOL. INY. FCO. AMP. 20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100000655.00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BEZAFIBRATO.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100000657.00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PRAVASTATINA SODICA.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100000804.00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OXIDO DE ZINC. PASTA. 25 G/100 G. ENVASE CON 30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100000811.00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ACETONIDO DE FLUOCINOLONA. CREMA 0.1 MG/G.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100000822.00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PEROXIDO DE BENZOILO 5 G. LOCION DERMICA O GEL DERMICO   30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100000891.00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NITRATO DE MICONAZOL. CREMA. 20 MG/ 1 G. ENVASE CON 20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100001007.00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LEVOTIROXINA SODICA. TABLETA. 100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100001022.00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TIAMAZOL.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100001050.00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 xml:space="preserve">INSULINA HUMANA ISOFANA (ORIGEN ADN RECOMBINANTE) 100 </w:t>
            </w:r>
            <w:proofErr w:type="gramStart"/>
            <w:r w:rsidRPr="0016019A">
              <w:rPr>
                <w:rFonts w:ascii="Calibri" w:hAnsi="Calibri"/>
                <w:color w:val="000000"/>
                <w:sz w:val="16"/>
                <w:szCs w:val="16"/>
                <w:lang w:val="es-MX" w:eastAsia="es-MX"/>
              </w:rPr>
              <w:t>UI ,</w:t>
            </w:r>
            <w:proofErr w:type="gramEnd"/>
            <w:r w:rsidRPr="0016019A">
              <w:rPr>
                <w:rFonts w:ascii="Calibri" w:hAnsi="Calibri"/>
                <w:color w:val="000000"/>
                <w:sz w:val="16"/>
                <w:szCs w:val="16"/>
                <w:lang w:val="es-MX" w:eastAsia="es-MX"/>
              </w:rPr>
              <w:t xml:space="preserve"> O INSULINA ZINC ISOFANA HUMANA (ORIGEN ADN RECOMBINANTE) 100 UI, SUSP. INY. ACCION INTERMEDIA NPH  F.A.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100001050.01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 xml:space="preserve">INSULINA HUMANA ISOFANA (ORIGEN ADN RECOMBINANTE) 100 </w:t>
            </w:r>
            <w:proofErr w:type="gramStart"/>
            <w:r w:rsidRPr="0016019A">
              <w:rPr>
                <w:rFonts w:ascii="Calibri" w:hAnsi="Calibri"/>
                <w:color w:val="000000"/>
                <w:sz w:val="16"/>
                <w:szCs w:val="16"/>
                <w:lang w:val="es-MX" w:eastAsia="es-MX"/>
              </w:rPr>
              <w:t>UI ,</w:t>
            </w:r>
            <w:proofErr w:type="gramEnd"/>
            <w:r w:rsidRPr="0016019A">
              <w:rPr>
                <w:rFonts w:ascii="Calibri" w:hAnsi="Calibri"/>
                <w:color w:val="000000"/>
                <w:sz w:val="16"/>
                <w:szCs w:val="16"/>
                <w:lang w:val="es-MX" w:eastAsia="es-MX"/>
              </w:rPr>
              <w:t xml:space="preserve"> O INSULINA ZINC ISOFANA HUMANA (ORIGEN ADN RECOMBINANTE) 100 UI, SUSP. INY. ACCION INTERMEDIA NPH  F.A.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100001206.00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BROMURO DE BUTILHIOSCINA. GRAGEA. 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100001207.00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BROMURO DE BUTILHIOSCINA 20 MG SOL. INY. AMP 1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100001224.00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HIDROXIDO DE ALUMINIO 3.7 G.  HIDROXIDO DE MAGNESIO 4.0 G. O TRISILICATO DE MAGNESIO 8.9 G.  SUSP.  240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58</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100001233.00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RANITIDINA. GRAGEA O TABLETA.  150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100001234.00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RANITIDINA. SOLUCION INYECTABLE. 50 MG.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100001241.00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METOCLOPRAMIDA. SOLUCION INYECTABLE. 10 MG/2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100001242.00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METOCLOPRAMIDA.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58</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100001263.00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SUBSALICILATO DE BISMUTO. SUSPENSION ORAL. 1.750 G/ 100 ML. ENVASE CON 240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100001271.00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POLVO DE CASCARA DE SEMILLA DE PLANTAGO PSYLLIUM. POLVO. 49.7 G/100 G. ENVASE CON 400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100001272.00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SENOSIDOS A-B. TABLETA. 8.6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578</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100001308.00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METRONIDAZOL TABLETA 500 MG ENVASE CON 20 TABLETAS.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100001308.01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METRONIDAZOL  500  MG. TABLETA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100001344.00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ALBENDAZOL.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100001347.00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ALBENDAZOL.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100001562.00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NITROFURAL. OVULO. 6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100001703.00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FERROSO DESECADO.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100001706.00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FOLICO 5 MG. TABLETA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100001706.01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FOLICO TABLETA 5 MG ENVASE CON 92 TABLETAS.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FRASCO</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C/92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100001903.00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TRIMETOPRIMA - SULFAMETOXAZOL. TABLETA O COMPRIMIDO. 80 MG Y 400 MG. 20 TABLETAS O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100001911.00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NITROFURANTOINA. CAPSULA.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100001921.00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BENCILPENICILINA SODICA CRISTALINA 1</w:t>
            </w:r>
            <w:proofErr w:type="gramStart"/>
            <w:r w:rsidRPr="0016019A">
              <w:rPr>
                <w:rFonts w:ascii="Calibri" w:hAnsi="Calibri"/>
                <w:color w:val="000000"/>
                <w:sz w:val="16"/>
                <w:szCs w:val="16"/>
                <w:lang w:val="es-MX" w:eastAsia="es-MX"/>
              </w:rPr>
              <w:t>,000,000</w:t>
            </w:r>
            <w:proofErr w:type="gramEnd"/>
            <w:r w:rsidRPr="0016019A">
              <w:rPr>
                <w:rFonts w:ascii="Calibri" w:hAnsi="Calibri"/>
                <w:color w:val="000000"/>
                <w:sz w:val="16"/>
                <w:szCs w:val="16"/>
                <w:lang w:val="es-MX" w:eastAsia="es-MX"/>
              </w:rPr>
              <w:t xml:space="preserve"> UI SOLUCION INYECTABLE.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lastRenderedPageBreak/>
              <w:t>62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100001924.00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BENCILPENICILINA PROCAINICA -BENCILPENICILINA CRISTALINA. SUSPENSION INYECTABLE 600 000 UI/200 000 UI. FRASCO AMPULA Y DILUYENTE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100001925.00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BENZATINA BENCILPENICILINA. SUSPENSION INYECTABLE. 1 200 000 UI. FRASCO AMPULA Y DILUYENTE CON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100001926.00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DICLOXACILINA SODICA. CAPSULA O COMPRIMIDO. 500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100001929.00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AMPICILINA ANHIDRA  O AMPICILINA TRIHIDRATADA  500 MG. TABLETA O CAPSULA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100001931.00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AMPICILINA. SOLUCION INYECTABLE. 500 MG/2 ML. FRASCO AMPULA Y DILUYENTE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100001933.00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BENCILPENICILINA SODICA CRISTALINA. SOLUCION INYECTABLE. 5 000 000 UI.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100001937.00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CEFTRIAXONA SODICA. SOLUCION INYECTABLE. 1 G/10 ML. FRASCO AMPULA Y 10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289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100001938.00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BENCILPENICILINA BENZATINICA COMPUESTA. SUSPENSION INYECTABLE. BENZATINICA 600 000 UI, PROCAINICA 300 000 UI, CRISTALINA 300 000 UI. FRASCO AMPULA Y DILUYENTE CON 3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100001939.00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CEFALEXINA. TABLETA O CAPSULA. 500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100001951.00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DE KANAMICINA. SOLUCION INYECTABLE. 1 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100001956.00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DE AMIKACINA 500 MG.  SOLUCION INYECTABLE</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100001971.00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ESTEARATO DE ERITROMICINA. CAPSULA O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100001973.00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FOSFATO DE CLINDAMICINA. SOLUCION INYECTABLE. 300 MG/2 ML.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100001976.00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FOSFATO DE CLINDAMICINA. SOLUCION INYECTABLE. 900 MG/50 ML. FRASCO CON 50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100001991.00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CLORANFENICOL. CAPSULA. 500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100002101.00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CLONIDINA. COMPRIMIDO. 0.1 MG. 30 COMPRIMIDOS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100002123.00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MUPIROCINA. UNGÜENTO. 2 G/100 G. ENVASE CON 15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100002126.00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ACICLOVIR. COMPRIMIDO O TABLETA. 400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100002128.00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AMOXICILINA TRIHIDRATADA  500 MG.  CAPSULA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100002133.00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CLINDAMICINA. CAPSULA. 300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38</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100002136.00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MEBENDAZOL.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100002141.00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FOSFATO SODICO DE BETAMETASONA 5.3 MG. SOLUCION INYECTABLE. FRASCO AMPULA O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100002142.00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MALEATO DE CLORFENAMINA. SOLUCION INYECTABLE. 10 MG/ML.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100002144.00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LORATADINA. TABLETA O GRAGEA. 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100002152.00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FOLINICO. SOLUCION INYECTABLE. 15 MG/5 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100002162.00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BROMURO DE IPRATROPIO. SUSPENSION EN AEROSOL. 0.286 MG/G. ENVASE 15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100002175.00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CLORANFENICOL Y SULFACETAMIDA SODICA.  SUSPENSION OFTALMICA. 0.5 G/100 ML,  10G/ 100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100002185.00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PREDNISOLONA. UNGÜENTO OFTALMICO. 5 MG/G. ENVASE CON 3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100002186.00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PREDNISOLONA - SULFACETAMIDA. SUSPENSION OFTALMICA. PREDNISOLONA 5 MG/SULFACETAMIDA, 100 MG/ ML. GOTERO INTEGRAL CON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100002230.00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AMOXICILINA TRIHIDRATADA 500 MG, ACIDO CLAVULANICO 125 MG, TABLETAS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100002247.00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BITARTRATO DE CINITAPRIDA. COMPRIMIDO. 1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100002301.00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HIDROCLOROTIAZIDA.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100002302.00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ACETAZOLAMIDA.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lastRenderedPageBreak/>
              <w:t>95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100002303.00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ACETAZOLAMIDA SODICA. SOLUCION INYECTABLE. 500 MG/ 5ML. FRASCO AMPULA CON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100002308.00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FUROSEMIDA. SOLUCION INYECTABLE. 20 MG/ 2 ML. AMPOLLETAS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100002405.00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ETAMBUTOL. TABLETA. 400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100002431.00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BROMHIDRATO DE DEXTROMETORFANO. JARABE. 300 MG. ENVASE CON 60 ML Y DOSIFICADOR</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100002462.00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AMBROXOL. COMPRIMIDO. 30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100002463.00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AMBROXOL. SOLUCION. 300 MG/ 100 ML.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100002471.00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CLORFENAMINA COMPUESTA. TABLETA. PARACETAMOL 500 MG, CAFEINA 25 MG, FENILEFRINA 5 MG, CLORFENAMINA 4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100002501.00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MALEATO DE ENALAPRIL 10 MG. O LISINOPRIL 10 MG. O RAMIPRIL 10 MG. TABLETAS O CAPSULA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100002510.00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BENCILPENICILINA PROCAINICA. SUSPENSION INYECTABLE. 2 400 000 UI. FRASCO AMPULA CON DILUYENTE</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100002520.00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LOSARTAN. GRAGEA O COMPRIMIDO RECUBIERTO. 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433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100002616.00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proofErr w:type="gramStart"/>
            <w:r w:rsidRPr="0016019A">
              <w:rPr>
                <w:rFonts w:ascii="Calibri" w:hAnsi="Calibri"/>
                <w:color w:val="000000"/>
                <w:sz w:val="16"/>
                <w:szCs w:val="16"/>
                <w:lang w:val="es-MX" w:eastAsia="es-MX"/>
              </w:rPr>
              <w:t>LEVETIRACETAM .</w:t>
            </w:r>
            <w:proofErr w:type="gramEnd"/>
            <w:r w:rsidRPr="0016019A">
              <w:rPr>
                <w:rFonts w:ascii="Calibri" w:hAnsi="Calibri"/>
                <w:color w:val="000000"/>
                <w:sz w:val="16"/>
                <w:szCs w:val="16"/>
                <w:lang w:val="es-MX" w:eastAsia="es-MX"/>
              </w:rPr>
              <w:t xml:space="preserve"> SOLUCION ORAL 10 G. ENVASE CON 300 ML (100 MG /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100002617.00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LEVETIRACETAM.TABLETA. 500 MG. CAJA C/60 TABLETAS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CAJA</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100002620.00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VALPROICO. CAPSULA. 250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100002622.00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VALPROATO DE MAGNESIO. TABLETA CON CUBIERTA ENTERICA. 185.6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723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100002623.00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VALPROATO DE MAGNESIO. SOLUCION. 186 MG/ ML. ENVASE CON 40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100002626.00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OXCARBAZEPINA. GRAGEA O TABLETA. 300 MG. 20 GRAGEAS O TABLETAS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100002630.00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VALPROATO SEMISODICO. TABLETA DE LIBERACION PROLONGADA. 500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TABLETA</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3613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100002641.00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spacing w:after="240"/>
              <w:rPr>
                <w:rFonts w:ascii="Calibri" w:hAnsi="Calibri"/>
                <w:color w:val="000000"/>
                <w:sz w:val="16"/>
                <w:szCs w:val="16"/>
                <w:lang w:val="es-MX" w:eastAsia="es-MX"/>
              </w:rPr>
            </w:pPr>
            <w:r w:rsidRPr="0016019A">
              <w:rPr>
                <w:rFonts w:ascii="Calibri" w:hAnsi="Calibri"/>
                <w:color w:val="000000"/>
                <w:sz w:val="16"/>
                <w:szCs w:val="16"/>
                <w:lang w:val="es-MX" w:eastAsia="es-MX"/>
              </w:rPr>
              <w:t xml:space="preserve">ROTIGOTINA PARCHE9 MG/20CM2 ENVASE CON 7 SOBRES, CON UNA LIBERACION DE </w:t>
            </w:r>
            <w:r w:rsidRPr="0016019A">
              <w:rPr>
                <w:rFonts w:ascii="Calibri" w:hAnsi="Calibri"/>
                <w:color w:val="000000"/>
                <w:sz w:val="16"/>
                <w:szCs w:val="16"/>
                <w:lang w:val="es-MX" w:eastAsia="es-MX"/>
              </w:rPr>
              <w:br/>
              <w:t>4 MG/24 H"</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100002642.00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spacing w:after="240"/>
              <w:rPr>
                <w:rFonts w:ascii="Calibri" w:hAnsi="Calibri"/>
                <w:color w:val="000000"/>
                <w:sz w:val="16"/>
                <w:szCs w:val="16"/>
                <w:lang w:val="es-MX" w:eastAsia="es-MX"/>
              </w:rPr>
            </w:pPr>
            <w:r w:rsidRPr="0016019A">
              <w:rPr>
                <w:rFonts w:ascii="Calibri" w:hAnsi="Calibri"/>
                <w:color w:val="000000"/>
                <w:sz w:val="16"/>
                <w:szCs w:val="16"/>
                <w:lang w:val="es-MX" w:eastAsia="es-MX"/>
              </w:rPr>
              <w:t>ROTIGOTINA PARCHE13.5 MG/30CM 2 ENVASE CON 28 SOBRES, CON UNA LIBERACION DE 6 MG/24 H</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100002643.00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spacing w:after="240"/>
              <w:rPr>
                <w:rFonts w:ascii="Calibri" w:hAnsi="Calibri"/>
                <w:color w:val="000000"/>
                <w:sz w:val="16"/>
                <w:szCs w:val="16"/>
                <w:lang w:val="es-MX" w:eastAsia="es-MX"/>
              </w:rPr>
            </w:pPr>
            <w:r w:rsidRPr="0016019A">
              <w:rPr>
                <w:rFonts w:ascii="Calibri" w:hAnsi="Calibri"/>
                <w:color w:val="000000"/>
                <w:sz w:val="16"/>
                <w:szCs w:val="16"/>
                <w:lang w:val="es-MX" w:eastAsia="es-MX"/>
              </w:rPr>
              <w:t>ROTIGOTINA PARCHE18 MG/40CM 2 ENVASE CON 28 SOBRES, CON UNA LIBERACION DE 8 MG/24 H</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100002714.00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MONONITRATO O CLORHIDRATO DETIAMINA 100 MG., CLORHIDRATO DE PIRIDOXINA 5 MG., CIANOCOBALAMINA 50 MCG. TAB. O CAPS. O COMPRIMIDO</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100002821.00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CLORANFENICOL LEVOGIRO. SOLUCION OFTALMICA. 5 MG/ML.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100002823.00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DE NEOMICINA, POLIMIXINA B Y GRAMICIDINA. SOLUCION OFTALMICA. NEOMICINA 1.75 MG/ML, POLIMIXINA B 5 000 U/ ML, GRAMICIDINA 25 MCG/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100002830.00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ACICLOVIR. UNGÜENTO OFTALMICO. 3 G/ 100 G. ENVASE CON 4.5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100002851.00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PILOCARPINA. SOLUCION OFTALMICA AL 2%. 20 MG/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100002852.00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PILOCARPINA. SOLUCION OFTALMICA AL 4%. 40 MG/ ML. GOTERO INTEGRAL CON 15 M</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100002872.00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DE ATROPINA. SOLUCION OFTALMICA. 10 MG/ ML. GOTERO INTEGRAL CON 15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lastRenderedPageBreak/>
              <w:t>122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100002873.00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DE ATROPINA. UNGÜENTO OFTALMICO. 10 MG/G. ENVASE CON 3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100002893.00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HIPROMELOSA. SOLUCION OFTALMICA 2%. 20 MG/ ML. GOTERO INTEGRAL 15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100003111.00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DIFENIDOL.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100003307.00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ATOMOXETINA. CAPSULA. 10 MG. 14 CAPSULAS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100003308.00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ATOMOXETINA. CAPSULA. 40 MG. 14 CAPSULAS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578</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100003309.00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ATOMOXETINA. CAPSULA. 60 MG. 14 CAPSULAS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675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100003407.00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NAPROXENO.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100003417.00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DICLOFENACO. CAPSULA O GRAGEA DE LIBERACION PROLONGADA.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100003433.00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ACETATO DE METILPREDNISOLONA. SUSPENSION INYECTABLE. 40 MG/ ML. FRASCO AMPULA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100003603.00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GLUCOSA SOLUCION INYECTABLE AL 5%, 5G/100 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100003604.00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GLUCOSA SOLUCION INYECTABLE AL 10 %,  GLUCOSA ANHIDRA 10G/100ML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100003605.00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GLUCOSA SOLUCION INYECTABLE AL 10 %, GLUCOSA ANHIDRA 10G/100 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100003606.00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GLUCOSA. SOLUCION INYECTABLE AL 50%. GLUCOSA ANHIDRA 50 G/100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100003607.00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GLUCOSA SOLUCION INYECTABLE AL 50%, 50G/100ML,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100003608.00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CLORURO DE SODIO. SOLUCION INYECTABLE AL 0.9 %. 0.9 G/100 ML.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100003609.00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CLORURO DE SODIO. SOLUCION INYECTABLE AL 0.9 %. 0.9 G/100 ML.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100003610.00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CLORURO DE SODIO. SOLUCION INYECTABLE AL 0.9 %. 0.9 G/ 100 ML.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139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100003615.00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118</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100003616.00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SOLUCION HARTMANN. SOLUCION INYECTABLE. CLORURO DE SODIO 0.600 G, CLORURO DE POTASIO 0.030 G, CLORURO DE CALCIO DIHIDRATADO 0.020 G, LACTATO DE SODIO 0.310 G. ENVASE CON 1000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116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100003618.00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BICARBONATO DE SODIO. SOLUCION INYECTABLE AL 7.5%. 3.75 G/50 ML. ENVASE CON 50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100003620.00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GLUCONATO DE CALCIO SOLUCION INYECTABLE AL 10%, 1G/10 ML, AMPOLLETA CON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100003629.00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SULFATO DE MAGNESIO. SOLUCION INYECTABLE. 1 G/10 ML.AMPOLLETAS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100003630.00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GLUCOSA. SOLUCION INYECTABLE AL 5%. 5 G/100 ML, ENVAE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100003673.00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AGUA INYECTABLE. SOLUCION INYECTABLE. 5 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100003674.00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AGUA INYECTABLE. SOLUCION INYECTABLE. 10 ML. AMPOLLETAS CON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100003830.00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L-ORNITINA-L-ASPARATO 3 G CAJA CON 10 SOBRES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CAJA</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100004107.00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AMIODARONA. SOLUCION INYECTABLE. 150 MG. AMPOLLETAS CON 3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100004114.00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TRINITRATO DE GLICERILO. SOLUCION INYECTABLE. 50 MG/10 ML. FRASCO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100004117.00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PENTOXIFILINA. TABLETA O GRAGEA DE LIBERACION PROLONGADA. 400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100004126.00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SULFADIAZINA DE PLATA. CREMA. 1 G / 100 G. ENVASE CON 375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lastRenderedPageBreak/>
              <w:t>152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100004136.00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CLINDAMICINA GEL 1 G/ 100 G ENVASE CON 30 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100004158.00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INSULINA GLARGINA SOLUCION INYECTABLE 3.64 MG/ML ENVASE CON UN FRASCO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100004164.00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ALENDRONICO. TABLETA O COMPRIMIDO. 70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100004202.00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INDOMETACINA. SOLUCION INYECTABLE. 1 MG/2 ML. FRASCO AMPULA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100004241.00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DEXAMETASONA SOLUCION INYECTABLE 8 MG/ 2 ML FRASCO AMPULA O AMPOLLETA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100004255.00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CIPROFLOXACINO. CAPSULA O TABLETA. 250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100004263.00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ACICLOVIR. COMPRIMIDO O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100004299.00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LEVOFLOXACINO HEMIDRATADO. TABLETA. 500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100004330.00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MONTELUKAST SODICO. COMPRIMIDO RECUBIERTO. 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100004356.01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PREGABALINA CAPSULA75 MG 28 CAPSULAS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100004359.00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GABAPENTINA. CAPSULA. 300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100004376.00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VITAMINAS (POLIVITAMINAS) Y MINERALES. TABLETA, CAPSULA O GRAGEA. VITAMINA B1, B2, B6, B12, NIACINAMIDA, E, A, D3, ACIDO PANTOTENICO, SULFATO FERROSO, COBRE, MAGNESIO, ZINC.</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100004429.00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DACTINOMICINA. SOLUCION INYECTABLE. 0.5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FRASCO ÁMPULA</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100004483.00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FLUOXETINA CAPSULA O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5057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100004485.00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DULOXETINA CAPSULA 60 MG14 CAPSULAS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2167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100004488.00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VENLAFAXINA. CAPSULA O GRAGEA DE LIBERACION PROLONGADA. 75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2167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100004489.00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OLANZAPINA. SOLUCION INYECTABLE. 10 MG. FRASCO AMPULA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884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169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100004490.00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ARIPIPRAZOL.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100004491.00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ARIPIPRAZOL. TABLETA. 20 MG. 10 TABLETAS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100004492.00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ARIPIPRAZOL. TABLETA. 30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100005075.00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TEOFILINA ANHIDRA. ELIXIR. 533 MG/100 ML. ENVASE CON 450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100005099.00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ADENOSINA. SOLUCION INYECTABLE. 6 MG. 6 FRASCOS AMPULA CON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100005104.00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ESMOLOL. SOLUCION INYECTABLE. 100 MG/ 10 ML. FRASCO AMPULA CON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100005106.00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ATORVASTATINA CALCICA TRIHIDRATADA.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100005165.00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METFORMINA. TABLETA. 850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100005186.00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PANTOPRAZOL O RABEPRAZOL U OMEPRAZOL TABLETA O GRAGEA O CAPSULA PANTOPRAZOL 40 MG, O RABEPRAZOL 20 MG, U OMEPRAZOL 20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100005233.00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FOLINICO.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179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100005284.00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MONOHIDRATADO DE CEFEPIMA. SOLUCION INYECTABLE. 500 MG/5 MG. FRASCO AMPULA Y 5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100005287.00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IMIPENEM MONOHIDRATADO 250 MG, CILASTATINA SODICA 250 MG. SOL. INY. FCO. AMP.</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100005356.00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LAMOTRIGINA.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100005359.00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VALPROATO DE MAGNESIO. TABLETA DE LIBERACION PROLONGADA. 600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2890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100005363.01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TOPIRAMATO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100005476.00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LEVOMEPROMAZINA. SOLUCION INYECTABLE. 25 MG/ ML.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295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100005481.00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PAROXETINA.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2409</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100005483.00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DECANOATO DE ZUCLOPENTIXOL. SOLUCION INYECTABLE. 200 MG. AMPOLLETA DE 1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2890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lastRenderedPageBreak/>
              <w:t>187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100005484.00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DICLORHIDRATO DE ZUCLOPENTIXOL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120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100005485.00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OLANZAPINA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2167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189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100005486.00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OLANZAPINA TABLETA 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7226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100005487.00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BROMHIDRATO DE CITALOPRAM TABLETA 20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2167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100005489.00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QUETIAPINA.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2890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100005490.00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MIRTAZAPINA. TABLETA O TABLETA DISPERSABLE. 30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100005494.00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spacing w:after="240"/>
              <w:rPr>
                <w:rFonts w:ascii="Calibri" w:hAnsi="Calibri"/>
                <w:color w:val="000000"/>
                <w:sz w:val="16"/>
                <w:szCs w:val="16"/>
                <w:lang w:val="es-MX" w:eastAsia="es-MX"/>
              </w:rPr>
            </w:pPr>
            <w:r w:rsidRPr="0016019A">
              <w:rPr>
                <w:rFonts w:ascii="Calibri" w:hAnsi="Calibri"/>
                <w:color w:val="000000"/>
                <w:sz w:val="16"/>
                <w:szCs w:val="16"/>
                <w:lang w:val="es-MX" w:eastAsia="es-MX"/>
              </w:rPr>
              <w:t>QUETIAPINA TABLETA DE LIBERACION PROLONGADA300 MGENVASE CON 30 TABLETAS DE LIBERACION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100005501.00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DICLOFENACO SODICO. SOLUCION INYECTABLE. 75 MG/ 3 ML. AMPOLLETAS CON 3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48</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100005551.00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DABIGATRAN, INHIBIDOR DIRECTO DE LA TROMBINA, EL CUAL SE ADMINSITRA POR VIA ORAL Y SU EFECTO ES REVERSIBLE. CAPSULAS DE 75 MG. CAJA CON 30 CAPSULAS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100005552.00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DABIGATRAN, INHIBIDOR DIRECTO DE LA TROMBINAEL CUAL SE ADMINISTRA POR VIA ORAL Y SU EFECTO ES REVERSIBLE, CAPSULAS DE 110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100005660.00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LACOSAMIDA TABLETAS 50 MG. 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CAJA</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100005661.00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LACOSAMIDA TABLETAS 100 MG. C/28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CAJA</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199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100005662.00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LACOSAMIDATABLETA150 MG 28 TABLETAS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100005664.00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LACOSAMIDA SOLUCION INYECTABLE200 MG FRASCO AMPULA CON 20 ML (10 MG/ML)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400000202.00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DIAZEPAM SOLUCION INYECTABLE 10 MG. AMPOLLETA 2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400000221.00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TIOPENTAL SODICO. SOLUCION INYECTABLE. 0.5 G/20 ML. FRASCO AMPULA Y DILUYENTE CON 20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400002108.00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MIDAZOLAM. SOLUCION INYECTABLE. 5 MG/5ML. AMPOLLETAS CON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400002499.00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ALPRAZOLAM.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400002500.00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ALPRAZOLAM. TABLETA. 0.25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434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400002601.00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FENOBARBITAL. TABLETA.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400002602.00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FENOBARBITAL. TABLETA. 15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400002608.00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CARBAMAZEPINA. TABLETA. 200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7226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209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400002612.00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CLONAZEPAM.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7226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400002613.00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CLONAZEPAM. SOLUCION. 2.5 MG/ ML. ENVASE CON 10 ML Y GOTERO INTEGRAL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400002614.00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CLONAZEPAM. SOLUCION INYECTABLE. 1 MG/ML. AMPOLLETAS CON UN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6</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400002619.00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FENOBARBITAL. ELIXIR. 20 MG/ 5 ML. ENVASE CON 60 ML Y DOSIFICADOR DE 5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400002651.00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TRIHEXIFENIDILO.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400002652.00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BIPERIDENO.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3613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400002653.00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LACTATO DE BIPERIDENO. SOLUCION INYECTABLE. 5 MG/ ML. AMPOLLETAS CON UN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150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400002654.00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LEVODOPA Y CARBIDOPA. TABLETA. 250 MG/ 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400002657.01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LEVODOPA Y CARBIDOPA TABLETA DE LIBERACION PROLONGADA 200/50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400003204.00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MALEATO DE LEVOMEPROMAZINA.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219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400003215.00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DIAZEPAM 10 MG. TABLETA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400003241.00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TRIFLUOPERAZINA 5 MG. GRAGEAS O TABLETA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723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lastRenderedPageBreak/>
              <w:t>221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400003247.00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PERFENAZINA. SOLUCION INYECTABLE. 5 MG/ML. 3 AMPOLLETAS CON UN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400003251.00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HALOPERIDOL. TABLETA. 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400003253.00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HALOPERIDOL. SOLUCION INYECTABLE. 5 MG/ ML. AMPOLLETAS CON 1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385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400003255.00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CARBONATO DE LITIO. TABLETA. 300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963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400003258.00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RISPERIDONA. TABLETA. 2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8670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400003259.00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CLOZAPINA COMPRIMIDOS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CAJA</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3372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400003262.00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RISPERIDONA. SOLUCION ORAL. 1.0 MG/ML. ENVASE CON 60 ML Y GOTERO DOSIFICADOR</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400003268.00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RISPERIDONA. SUSPENSION INYECTABLE DE LIBERACION PROLONGADA. 25 MG. FRASCO AMPULA Y JERINGA PRELLENADA CON 2 ML DE DILUYENTE</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400003302.00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IMIPRAMINA. GRAGEA O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145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400003305.00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AMITRIPTILINA. TABLETA. 25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400004026.00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BUPRENORFINA. SOLUCION INYECTABLE. 0.30 MG/ ML. AMPOLLETAS O FRASCO AMPULA CON 1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400004470.01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METILFENIDATO TABLETA DE LIBERACION PROLONGADA18 MG 30 TABLETAS DE LIBERACION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400004471.01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METILFENIDATO (2)TABLETA DE LIBERACION PROLONGADA27 MG30 TABLETAS DE LIBERACION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400004472.01</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METILFENIDATO TABLETA DE LIBERACION PROLONGADA36 MG 30 TABLETAS DE LIBERACION PROLONGADA</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361</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400004481.00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HALOPERIDOL SOLUCION INYECTABLE 50 MG / ML 1 AMPOLLETA CON 1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723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400004484.00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SERTRALINA. CAPSULA O TABLETA. 50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5057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400005351.00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METILFENIDATO. COMPRIMIDO. 10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C/30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505</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400005478.00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LORAZEPAM. TABLETA. 1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C/40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723</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239</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4030001201.00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LACTULOSA SOLUCION FRASCO</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FRASCO</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4030001412.00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MEPIVACAINA AL 2% CON EPINEFRINA (ADRENALINA). 50 CARTUCHOS DE 1.8 ML CADA UNO</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22</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4030001506.00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n-US" w:eastAsia="es-MX"/>
              </w:rPr>
            </w:pPr>
            <w:r w:rsidRPr="0016019A">
              <w:rPr>
                <w:rFonts w:ascii="Calibri" w:hAnsi="Calibri"/>
                <w:color w:val="000000"/>
                <w:sz w:val="16"/>
                <w:szCs w:val="16"/>
                <w:lang w:val="en-US" w:eastAsia="es-MX"/>
              </w:rPr>
              <w:t>NITROGLICERINA SOL. INY. 5 MG/ML. AMP. 10 ML.</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FRASCO</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5030000006.00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IVERMECTINA 6 MG. TABLETAS. ENVASE CON 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243</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5030000061.00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ACIDO ACETILSALICILICO TAB. 100 MG.</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C/28</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30</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5030000268.00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 xml:space="preserve">CLORHIDRATO DE AMANTADINA 0.500 G. MALEATO DE CLORFENAMINA 0.020 G. PARACETAMOL 3.00 </w:t>
            </w:r>
            <w:proofErr w:type="gramStart"/>
            <w:r w:rsidRPr="0016019A">
              <w:rPr>
                <w:rFonts w:ascii="Calibri" w:hAnsi="Calibri"/>
                <w:color w:val="000000"/>
                <w:sz w:val="16"/>
                <w:szCs w:val="16"/>
                <w:lang w:val="es-MX" w:eastAsia="es-MX"/>
              </w:rPr>
              <w:t>G .</w:t>
            </w:r>
            <w:proofErr w:type="gramEnd"/>
            <w:r w:rsidRPr="0016019A">
              <w:rPr>
                <w:rFonts w:ascii="Calibri" w:hAnsi="Calibri"/>
                <w:color w:val="000000"/>
                <w:sz w:val="16"/>
                <w:szCs w:val="16"/>
                <w:lang w:val="es-MX" w:eastAsia="es-MX"/>
              </w:rPr>
              <w:t xml:space="preserve"> JARABE</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245</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5030002030.00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CLORHIDRATO DE MEMANTINA TABLETAS DE 10 MG CON 14 TABLETAS</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C/14</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246</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5030002243.00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TOBRAMICINA 0.3%/DEXAMETAZONA 0.1%/CLORUBUTANOL 0.5% UNGÜENTO OFTALMICO MCA. TOBRADEX</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PIEZA</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r w:rsidR="0016019A" w:rsidRPr="0016019A" w:rsidTr="0016019A">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247</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5030002622.00</w:t>
            </w:r>
          </w:p>
        </w:tc>
        <w:tc>
          <w:tcPr>
            <w:tcW w:w="5037"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PERMETRINA CREMA 5 G/100 GR ENVASE CON 60 GR.</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ENVASE</w:t>
            </w:r>
          </w:p>
        </w:tc>
        <w:tc>
          <w:tcPr>
            <w:tcW w:w="121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rPr>
                <w:rFonts w:ascii="Calibri" w:hAnsi="Calibri"/>
                <w:color w:val="000000"/>
                <w:sz w:val="16"/>
                <w:szCs w:val="16"/>
                <w:lang w:val="es-MX" w:eastAsia="es-MX"/>
              </w:rPr>
            </w:pPr>
            <w:r w:rsidRPr="0016019A">
              <w:rPr>
                <w:rFonts w:ascii="Calibri" w:hAnsi="Calibri"/>
                <w:color w:val="000000"/>
                <w:sz w:val="16"/>
                <w:szCs w:val="16"/>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16019A" w:rsidRPr="0016019A" w:rsidRDefault="0016019A" w:rsidP="0016019A">
            <w:pPr>
              <w:jc w:val="right"/>
              <w:rPr>
                <w:rFonts w:ascii="Calibri" w:hAnsi="Calibri"/>
                <w:color w:val="000000"/>
                <w:sz w:val="16"/>
                <w:szCs w:val="16"/>
                <w:lang w:val="es-MX" w:eastAsia="es-MX"/>
              </w:rPr>
            </w:pPr>
            <w:r w:rsidRPr="0016019A">
              <w:rPr>
                <w:rFonts w:ascii="Calibri" w:hAnsi="Calibri"/>
                <w:color w:val="000000"/>
                <w:sz w:val="16"/>
                <w:szCs w:val="16"/>
                <w:lang w:val="es-MX" w:eastAsia="es-MX"/>
              </w:rPr>
              <w:t>7</w:t>
            </w:r>
          </w:p>
        </w:tc>
      </w:tr>
    </w:tbl>
    <w:p w:rsidR="00DD3B0A" w:rsidRDefault="00DD3B0A">
      <w:pPr>
        <w:rPr>
          <w:rFonts w:asciiTheme="minorHAnsi" w:hAnsiTheme="minorHAnsi"/>
        </w:rPr>
      </w:pPr>
    </w:p>
    <w:p w:rsidR="00DD3B0A" w:rsidRDefault="00DD3B0A">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781A47" w:rsidRDefault="00781A47">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w:t>
            </w:r>
            <w:r w:rsidR="00296D77">
              <w:rPr>
                <w:rFonts w:ascii="Calibri" w:hAnsi="Calibri"/>
                <w:b/>
                <w:bCs/>
                <w:color w:val="548DD4"/>
              </w:rPr>
              <w:t>N02-2018</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296D77">
              <w:rPr>
                <w:rFonts w:asciiTheme="minorHAnsi" w:hAnsiTheme="minorHAnsi" w:cs="Arial"/>
                <w:bCs/>
                <w:u w:val="single"/>
              </w:rPr>
              <w:t>N02-2018</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FC29A1" w:rsidP="003B3E89">
      <w:pPr>
        <w:rPr>
          <w:rFonts w:asciiTheme="minorHAnsi" w:hAnsiTheme="minorHAnsi" w:cs="Arial"/>
          <w:b/>
        </w:rPr>
      </w:pPr>
      <w:r>
        <w:rPr>
          <w:rFonts w:asciiTheme="minorHAnsi" w:hAnsiTheme="minorHAnsi" w:cs="Arial"/>
          <w:b/>
        </w:rPr>
        <w:t>C.P. AARON SERRATO ARAOZ</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w:t>
      </w:r>
      <w:r w:rsidR="00FC29A1">
        <w:rPr>
          <w:rFonts w:ascii="Calibri" w:hAnsi="Calibri" w:cs="Calibri"/>
          <w:sz w:val="20"/>
          <w:szCs w:val="20"/>
        </w:rPr>
        <w:t xml:space="preserve">, ____ de _____________ </w:t>
      </w:r>
      <w:proofErr w:type="spellStart"/>
      <w:r w:rsidR="00FC29A1">
        <w:rPr>
          <w:rFonts w:ascii="Calibri" w:hAnsi="Calibri" w:cs="Calibri"/>
          <w:sz w:val="20"/>
          <w:szCs w:val="20"/>
        </w:rPr>
        <w:t>de</w:t>
      </w:r>
      <w:proofErr w:type="spellEnd"/>
      <w:r w:rsidR="00FC29A1">
        <w:rPr>
          <w:rFonts w:ascii="Calibri" w:hAnsi="Calibri" w:cs="Calibri"/>
          <w:sz w:val="20"/>
          <w:szCs w:val="20"/>
        </w:rPr>
        <w:t xml:space="preserve"> ____</w:t>
      </w:r>
    </w:p>
    <w:p w:rsidR="00CA04EA" w:rsidRPr="00B63CD0" w:rsidRDefault="00CA04EA" w:rsidP="00CA04EA">
      <w:pPr>
        <w:pStyle w:val="Default"/>
        <w:rPr>
          <w:rFonts w:ascii="Calibri" w:hAnsi="Calibri" w:cs="Calibri"/>
          <w:sz w:val="20"/>
          <w:szCs w:val="20"/>
        </w:rPr>
      </w:pPr>
    </w:p>
    <w:p w:rsidR="00CA04EA" w:rsidRPr="00B63CD0" w:rsidRDefault="00FC29A1" w:rsidP="00CA04EA">
      <w:pPr>
        <w:pStyle w:val="Default"/>
        <w:rPr>
          <w:rFonts w:ascii="Calibri" w:hAnsi="Calibri" w:cs="Calibri"/>
          <w:b/>
          <w:sz w:val="20"/>
          <w:szCs w:val="20"/>
        </w:rPr>
      </w:pPr>
      <w:r>
        <w:rPr>
          <w:rFonts w:asciiTheme="minorHAnsi" w:hAnsiTheme="minorHAnsi" w:cs="Arial"/>
          <w:b/>
          <w:sz w:val="20"/>
          <w:szCs w:val="20"/>
        </w:rPr>
        <w:t>C.P. AARON SERRATO ARAOZ</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296D77">
        <w:rPr>
          <w:rFonts w:ascii="Calibri" w:hAnsi="Calibri" w:cs="Calibri"/>
          <w:b/>
          <w:bCs/>
          <w:sz w:val="20"/>
          <w:szCs w:val="20"/>
        </w:rPr>
        <w:t>N02-2018</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99278F" w:rsidRDefault="0099278F"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w:t>
      </w:r>
      <w:r w:rsidR="007E4992">
        <w:rPr>
          <w:rFonts w:ascii="Calibri" w:hAnsi="Calibri" w:cs="Arial"/>
        </w:rPr>
        <w:t>otales del Ejercicio Fiscal 201</w:t>
      </w:r>
      <w:r w:rsidR="009A2B84">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w:t>
      </w:r>
      <w:r w:rsidR="00FC29A1">
        <w:rPr>
          <w:rFonts w:ascii="Calibri" w:hAnsi="Calibri" w:cs="Arial"/>
          <w:sz w:val="16"/>
          <w:szCs w:val="16"/>
        </w:rPr>
        <w:t>al del 201</w:t>
      </w:r>
      <w:r w:rsidR="009A2B84">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A2B84">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FC29A1" w:rsidP="00CA04EA">
      <w:pPr>
        <w:autoSpaceDE w:val="0"/>
        <w:autoSpaceDN w:val="0"/>
        <w:adjustRightInd w:val="0"/>
        <w:rPr>
          <w:rFonts w:asciiTheme="minorHAnsi" w:hAnsiTheme="minorHAnsi" w:cstheme="minorHAnsi"/>
          <w:b/>
        </w:rPr>
      </w:pPr>
      <w:r>
        <w:rPr>
          <w:rFonts w:asciiTheme="minorHAnsi" w:hAnsiTheme="minorHAnsi" w:cs="Arial"/>
          <w:b/>
        </w:rPr>
        <w:t>C.P. AARON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296D77">
        <w:rPr>
          <w:rFonts w:asciiTheme="minorHAnsi" w:hAnsiTheme="minorHAnsi" w:cstheme="minorHAnsi"/>
          <w:b/>
          <w:u w:val="single"/>
        </w:rPr>
        <w:t>N02-2018</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710604" w:rsidRDefault="003B3E89" w:rsidP="003B3E89">
      <w:pPr>
        <w:tabs>
          <w:tab w:val="left" w:pos="3969"/>
          <w:tab w:val="left" w:pos="8080"/>
        </w:tabs>
        <w:ind w:right="1"/>
        <w:jc w:val="center"/>
        <w:outlineLvl w:val="0"/>
        <w:rPr>
          <w:rFonts w:ascii="Calibri" w:hAnsi="Calibri" w:cs="Arial"/>
          <w:b/>
          <w:sz w:val="18"/>
          <w:szCs w:val="18"/>
          <w:u w:val="single"/>
        </w:rPr>
      </w:pPr>
      <w:r w:rsidRPr="00710604">
        <w:rPr>
          <w:rFonts w:ascii="Calibri" w:hAnsi="Calibri" w:cs="Arial"/>
          <w:b/>
          <w:sz w:val="18"/>
          <w:szCs w:val="18"/>
          <w:u w:val="single"/>
        </w:rPr>
        <w:t>A F  I  A  N  Z  A  D  O  R  A</w:t>
      </w:r>
    </w:p>
    <w:p w:rsidR="003B3E89" w:rsidRPr="00710604" w:rsidRDefault="003B3E89" w:rsidP="003B3E89">
      <w:pPr>
        <w:tabs>
          <w:tab w:val="left" w:pos="3969"/>
          <w:tab w:val="left" w:pos="8080"/>
        </w:tabs>
        <w:ind w:right="1"/>
        <w:jc w:val="center"/>
        <w:rPr>
          <w:rFonts w:ascii="Calibri" w:hAnsi="Calibri" w:cs="Arial"/>
          <w:b/>
          <w:sz w:val="18"/>
          <w:szCs w:val="18"/>
          <w:u w:val="single"/>
        </w:rPr>
      </w:pPr>
      <w:r w:rsidRPr="00710604">
        <w:rPr>
          <w:rFonts w:ascii="Calibri" w:hAnsi="Calibri" w:cs="Arial"/>
          <w:b/>
          <w:sz w:val="18"/>
          <w:szCs w:val="18"/>
          <w:u w:val="single"/>
        </w:rPr>
        <w:t>GARANTÍA DE BUEN CUMPLIMIENTO DE CONTRATO</w:t>
      </w:r>
    </w:p>
    <w:p w:rsidR="003B3E89" w:rsidRPr="00710604" w:rsidRDefault="003B3E89" w:rsidP="003B3E89">
      <w:pPr>
        <w:tabs>
          <w:tab w:val="left" w:pos="3969"/>
          <w:tab w:val="left" w:pos="8080"/>
        </w:tabs>
        <w:ind w:right="1"/>
        <w:jc w:val="center"/>
        <w:rPr>
          <w:rFonts w:ascii="Calibri" w:hAnsi="Calibri" w:cs="Arial"/>
          <w:b/>
          <w:sz w:val="18"/>
          <w:szCs w:val="18"/>
          <w:u w:val="single"/>
        </w:rPr>
      </w:pPr>
    </w:p>
    <w:p w:rsidR="00710604" w:rsidRPr="00710604" w:rsidRDefault="00710604" w:rsidP="00710604">
      <w:pPr>
        <w:pStyle w:val="NormalWeb"/>
        <w:spacing w:before="0" w:beforeAutospacing="0" w:after="0" w:afterAutospacing="0"/>
        <w:ind w:right="-5"/>
        <w:jc w:val="both"/>
        <w:rPr>
          <w:sz w:val="18"/>
          <w:szCs w:val="18"/>
          <w:lang w:val="es-MX" w:eastAsia="es-MX"/>
        </w:rPr>
      </w:pPr>
      <w:r w:rsidRPr="00710604">
        <w:rPr>
          <w:rFonts w:ascii="Calibri" w:hAnsi="Calibri"/>
          <w:b/>
          <w:sz w:val="18"/>
          <w:szCs w:val="18"/>
        </w:rPr>
        <w:t>GARANTÍA DE</w:t>
      </w:r>
      <w:r w:rsidRPr="00710604">
        <w:rPr>
          <w:rFonts w:ascii="Calibri" w:hAnsi="Calibri" w:cs="Tahoma"/>
          <w:b/>
          <w:bCs/>
          <w:sz w:val="18"/>
          <w:szCs w:val="18"/>
        </w:rPr>
        <w:t xml:space="preserve"> BUEN CUMPLIMIENTO.- </w:t>
      </w:r>
      <w:r w:rsidRPr="00710604">
        <w:rPr>
          <w:rFonts w:ascii="Calibri" w:hAnsi="Calibri" w:cs="Arial"/>
          <w:sz w:val="18"/>
          <w:szCs w:val="18"/>
        </w:rPr>
        <w:t xml:space="preserve">Para garantizar el cumplimiento de las obligaciones derivadas del presente contrato </w:t>
      </w:r>
      <w:r w:rsidRPr="00710604">
        <w:rPr>
          <w:rFonts w:ascii="Calibri" w:hAnsi="Calibri" w:cs="Arial"/>
          <w:b/>
          <w:sz w:val="18"/>
          <w:szCs w:val="18"/>
        </w:rPr>
        <w:t>“EL PROVEEDOR”</w:t>
      </w:r>
      <w:r w:rsidRPr="00710604">
        <w:rPr>
          <w:rFonts w:ascii="Calibri" w:hAnsi="Calibri" w:cs="Arial"/>
          <w:sz w:val="18"/>
          <w:szCs w:val="18"/>
        </w:rPr>
        <w:t xml:space="preserve"> se obliga a otorgar dentro de los 10 días hábiles siguientes a la fecha de firma del presente contrato, fianza por un monto equivalente al 20% del valor total del presente instrumento incluyendo el Impuesto al Valor Agregado. </w:t>
      </w:r>
    </w:p>
    <w:p w:rsidR="00710604" w:rsidRPr="00710604" w:rsidRDefault="00710604" w:rsidP="00710604">
      <w:pPr>
        <w:pStyle w:val="NormalWeb"/>
        <w:spacing w:before="0" w:beforeAutospacing="0" w:after="0" w:afterAutospacing="0"/>
        <w:ind w:right="-5"/>
        <w:jc w:val="both"/>
        <w:rPr>
          <w:sz w:val="18"/>
          <w:szCs w:val="18"/>
        </w:rPr>
      </w:pPr>
      <w:r w:rsidRPr="00710604">
        <w:rPr>
          <w:rFonts w:ascii="Calibri" w:hAnsi="Calibri" w:cs="Arial"/>
          <w:sz w:val="18"/>
          <w:szCs w:val="18"/>
        </w:rPr>
        <w:t> </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710604" w:rsidRPr="00710604" w:rsidRDefault="00710604" w:rsidP="00710604">
      <w:pPr>
        <w:pStyle w:val="NormalWeb"/>
        <w:spacing w:before="0" w:beforeAutospacing="0" w:after="0" w:afterAutospacing="0"/>
        <w:jc w:val="both"/>
        <w:rPr>
          <w:sz w:val="18"/>
          <w:szCs w:val="18"/>
        </w:rPr>
      </w:pPr>
      <w:r w:rsidRPr="00710604">
        <w:rPr>
          <w:rFonts w:ascii="Calibri" w:hAnsi="Calibri" w:cs="Tahoma"/>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numPr>
          <w:ilvl w:val="0"/>
          <w:numId w:val="32"/>
        </w:numPr>
        <w:spacing w:before="0" w:beforeAutospacing="0" w:after="0" w:afterAutospacing="0"/>
        <w:jc w:val="both"/>
        <w:rPr>
          <w:color w:val="000000"/>
          <w:sz w:val="18"/>
          <w:szCs w:val="18"/>
        </w:rPr>
      </w:pPr>
      <w:r w:rsidRPr="00710604">
        <w:rPr>
          <w:rFonts w:ascii="Calibri" w:hAnsi="Calibri" w:cs="Tahoma"/>
          <w:color w:val="000000"/>
          <w:sz w:val="18"/>
          <w:szCs w:val="18"/>
        </w:rPr>
        <w:t>Ante la Secretaría de Finanzas y Tesorería General del Estado de Nuevo León, la presente fianza se otorga para garantizar por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 la cédula única de identificación fiscal (número de cédula de la empresa), y con domicilio en (domicilio de la empresa), todas y cada una de las obligaciones contenidas en el contrato (número de contrato y fecha) derivado de adjudicación directa, celebrado con </w:t>
      </w:r>
      <w:r w:rsidRPr="00710604">
        <w:rPr>
          <w:rFonts w:ascii="Calibri" w:hAnsi="Calibri" w:cs="Tahoma"/>
          <w:b/>
          <w:color w:val="000000"/>
          <w:sz w:val="18"/>
          <w:szCs w:val="18"/>
        </w:rPr>
        <w:t xml:space="preserve">“S.S.N.L.”; </w:t>
      </w:r>
      <w:r w:rsidRPr="00710604">
        <w:rPr>
          <w:rFonts w:ascii="Calibri" w:hAnsi="Calibri" w:cs="Tahoma"/>
          <w:color w:val="000000"/>
          <w:sz w:val="18"/>
          <w:szCs w:val="18"/>
        </w:rPr>
        <w:t>relativo a la adquisición de material de oficina, por un importe de (monto total del contrato incluyendo el I.V.A).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c)    Que la Fianza se otorga en los términos del presente contrato, para garantizar todas y cada una de las obligaciones derivadas de la adjudicación directa.</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d)  Que la Fianza estará en vigor por un año, y en el caso de defectos y/o responsabilidades imputables a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e)   Que esta fianza continuará vigente en el caso de que se otorgue prórroga a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el cumplimiento de las obligaciones que se afianzan, aun cuando haya sido solicitada y autorizada extemporáneamente.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f)    Que sólo podrá ser cancelada mediante aviso por escrito de </w:t>
      </w:r>
      <w:r w:rsidRPr="00710604">
        <w:rPr>
          <w:rFonts w:ascii="Calibri" w:hAnsi="Calibri" w:cs="Tahoma"/>
          <w:b/>
          <w:color w:val="000000"/>
          <w:sz w:val="18"/>
          <w:szCs w:val="18"/>
        </w:rPr>
        <w:t>“S.S.N.L.”</w:t>
      </w:r>
      <w:r w:rsidRPr="00710604">
        <w:rPr>
          <w:rFonts w:ascii="Calibri" w:hAnsi="Calibri" w:cs="Tahoma"/>
          <w:color w:val="000000"/>
          <w:sz w:val="18"/>
          <w:szCs w:val="18"/>
        </w:rPr>
        <w:t>.</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g)   Que la Institución Afianzadora acepta lo preceptuado por los artículos 174, 178, 179, 282, 283 y 289 de la Ley de Instituciones de Seguros y de Fianzas en vigor.</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h)   Que </w:t>
      </w:r>
      <w:r w:rsidRPr="00710604">
        <w:rPr>
          <w:rFonts w:ascii="Calibri" w:hAnsi="Calibri" w:cs="Tahoma"/>
          <w:b/>
          <w:color w:val="000000"/>
          <w:sz w:val="18"/>
          <w:szCs w:val="18"/>
        </w:rPr>
        <w:t xml:space="preserve">“S.S.N.L.”, </w:t>
      </w:r>
      <w:r w:rsidRPr="00710604">
        <w:rPr>
          <w:rFonts w:ascii="Calibri" w:hAnsi="Calibri" w:cs="Tahoma"/>
          <w:color w:val="000000"/>
          <w:sz w:val="18"/>
          <w:szCs w:val="18"/>
        </w:rPr>
        <w:t xml:space="preserve">cuenta con un término de un año contado a partir del incumplimiento de </w:t>
      </w:r>
      <w:r w:rsidRPr="00710604">
        <w:rPr>
          <w:rFonts w:ascii="Calibri" w:hAnsi="Calibri" w:cs="Tahoma"/>
          <w:b/>
          <w:color w:val="000000"/>
          <w:sz w:val="18"/>
          <w:szCs w:val="18"/>
        </w:rPr>
        <w:t xml:space="preserve">“EL PROVEEDOR”, </w:t>
      </w:r>
      <w:r w:rsidRPr="00710604">
        <w:rPr>
          <w:rFonts w:ascii="Calibri" w:hAnsi="Calibri" w:cs="Tahoma"/>
          <w:color w:val="000000"/>
          <w:sz w:val="18"/>
          <w:szCs w:val="18"/>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w:t>
      </w:r>
    </w:p>
    <w:p w:rsidR="00710604" w:rsidRPr="00710604" w:rsidRDefault="00710604" w:rsidP="00710604">
      <w:pPr>
        <w:pStyle w:val="NormalWeb"/>
        <w:spacing w:before="0" w:beforeAutospacing="0" w:after="0" w:afterAutospacing="0"/>
        <w:ind w:left="720"/>
        <w:jc w:val="both"/>
        <w:rPr>
          <w:color w:val="000000"/>
          <w:sz w:val="18"/>
          <w:szCs w:val="18"/>
        </w:rPr>
      </w:pPr>
      <w:r w:rsidRPr="00710604">
        <w:rPr>
          <w:rFonts w:ascii="Calibri" w:hAnsi="Calibri" w:cs="Tahoma"/>
          <w:color w:val="000000"/>
          <w:sz w:val="18"/>
          <w:szCs w:val="18"/>
        </w:rPr>
        <w:t xml:space="preserve">Una vez cumplidas las obligaciones de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a satisfacción de </w:t>
      </w:r>
      <w:r w:rsidRPr="00710604">
        <w:rPr>
          <w:rFonts w:ascii="Calibri" w:hAnsi="Calibri" w:cs="Tahoma"/>
          <w:b/>
          <w:color w:val="000000"/>
          <w:sz w:val="18"/>
          <w:szCs w:val="18"/>
        </w:rPr>
        <w:t>“S.S.N.L.”</w:t>
      </w:r>
      <w:r w:rsidRPr="00710604">
        <w:rPr>
          <w:rFonts w:ascii="Calibri" w:hAnsi="Calibri" w:cs="Tahoma"/>
          <w:color w:val="000000"/>
          <w:sz w:val="18"/>
          <w:szCs w:val="18"/>
        </w:rPr>
        <w:t xml:space="preserve">, este último procederá a extender la constancia de cumplimiento de las obligaciones contractuales para que </w:t>
      </w:r>
      <w:r w:rsidRPr="00710604">
        <w:rPr>
          <w:rFonts w:ascii="Calibri" w:hAnsi="Calibri" w:cs="Tahoma"/>
          <w:b/>
          <w:color w:val="000000"/>
          <w:sz w:val="18"/>
          <w:szCs w:val="18"/>
        </w:rPr>
        <w:t>“EL PROVEEDOR”</w:t>
      </w:r>
      <w:r w:rsidRPr="00710604">
        <w:rPr>
          <w:rFonts w:ascii="Calibri" w:hAnsi="Calibri" w:cs="Tahoma"/>
          <w:color w:val="000000"/>
          <w:sz w:val="18"/>
          <w:szCs w:val="18"/>
        </w:rPr>
        <w:t xml:space="preserve"> de inicio a los trámites para la cancelación de la garantía de cumplimiento prevista en esta cláusula.</w:t>
      </w:r>
    </w:p>
    <w:p w:rsidR="003B3E89" w:rsidRPr="00710604" w:rsidRDefault="003B3E89" w:rsidP="003B3E89">
      <w:pPr>
        <w:tabs>
          <w:tab w:val="left" w:pos="8080"/>
        </w:tabs>
        <w:spacing w:line="360" w:lineRule="auto"/>
        <w:jc w:val="both"/>
        <w:rPr>
          <w:rFonts w:ascii="Calibri" w:hAnsi="Calibri" w:cs="Arial"/>
          <w:lang w:val="es-ES"/>
        </w:rPr>
      </w:pPr>
    </w:p>
    <w:p w:rsidR="003B3E89" w:rsidRPr="00710604"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99278F" w:rsidRDefault="0099278F"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FC29A1" w:rsidP="00BA09CD">
      <w:pPr>
        <w:pStyle w:val="Default"/>
        <w:rPr>
          <w:rFonts w:ascii="Calibri" w:hAnsi="Calibri" w:cs="Calibri"/>
          <w:b/>
          <w:bCs/>
          <w:sz w:val="20"/>
          <w:szCs w:val="20"/>
        </w:rPr>
      </w:pPr>
      <w:r>
        <w:rPr>
          <w:rFonts w:asciiTheme="minorHAnsi" w:hAnsiTheme="minorHAnsi" w:cs="Arial"/>
          <w:b/>
          <w:sz w:val="20"/>
          <w:szCs w:val="20"/>
        </w:rPr>
        <w:t>C.P. AARON SERATO ARAOZ</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296D77">
        <w:rPr>
          <w:rFonts w:ascii="Calibri" w:hAnsi="Calibri" w:cs="Calibri"/>
          <w:b/>
          <w:bCs/>
          <w:sz w:val="20"/>
          <w:szCs w:val="20"/>
        </w:rPr>
        <w:t>N02-2018</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w:t>
      </w:r>
      <w:r w:rsidR="00296D77">
        <w:rPr>
          <w:rFonts w:ascii="Calibri" w:hAnsi="Calibri"/>
          <w:b/>
          <w:bCs/>
          <w:sz w:val="20"/>
          <w:szCs w:val="20"/>
        </w:rPr>
        <w:t>N02-2018</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 xml:space="preserve">deberá ser de 1-un año, como mínimo, contado a partir de la recepción </w:t>
            </w:r>
            <w:r w:rsidR="00D7151E">
              <w:rPr>
                <w:rFonts w:asciiTheme="minorHAnsi" w:hAnsiTheme="minorHAnsi" w:cstheme="minorHAnsi"/>
                <w:sz w:val="17"/>
                <w:szCs w:val="17"/>
              </w:rPr>
              <w:t>la unidad aplicativa</w:t>
            </w:r>
            <w:r w:rsidRPr="006633C8">
              <w:rPr>
                <w:rFonts w:asciiTheme="minorHAnsi" w:hAnsiTheme="minorHAnsi" w:cstheme="minorHAnsi"/>
                <w:sz w:val="17"/>
                <w:szCs w:val="17"/>
              </w:rPr>
              <w:t xml:space="preserve">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sz w:val="17"/>
                <w:szCs w:val="17"/>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sz w:val="17"/>
                <w:szCs w:val="17"/>
              </w:rPr>
              <w:t xml:space="preserve">o Oficial de la Federación </w:t>
            </w:r>
            <w:r w:rsidR="007720E8">
              <w:rPr>
                <w:rFonts w:asciiTheme="minorHAnsi" w:hAnsiTheme="minorHAnsi"/>
                <w:sz w:val="17"/>
                <w:szCs w:val="17"/>
              </w:rPr>
              <w:t xml:space="preserve">el </w:t>
            </w:r>
            <w:r w:rsidR="007720E8" w:rsidRPr="007720E8">
              <w:rPr>
                <w:rFonts w:asciiTheme="minorHAnsi" w:hAnsiTheme="minorHAnsi"/>
                <w:sz w:val="17"/>
                <w:szCs w:val="17"/>
              </w:rPr>
              <w:t>7 de Julio del 2016 y a su modificación publicada también en el Diario Oficial de la Federación el día 17 de Noviembre del 2016</w:t>
            </w:r>
            <w:r w:rsidR="007720E8">
              <w:rPr>
                <w:rFonts w:asciiTheme="minorHAnsi" w:hAnsiTheme="minorHAnsi"/>
                <w:sz w:val="17"/>
                <w:szCs w:val="17"/>
              </w:rPr>
              <w:t xml:space="preserve"> </w:t>
            </w:r>
            <w:r w:rsidR="00703A64">
              <w:rPr>
                <w:rFonts w:asciiTheme="minorHAnsi" w:hAnsiTheme="minorHAnsi"/>
                <w:sz w:val="17"/>
                <w:szCs w:val="17"/>
              </w:rPr>
              <w:t xml:space="preserve">y sus actualizaciones correspondientes, </w:t>
            </w:r>
            <w:r w:rsidRPr="006633C8">
              <w:rPr>
                <w:rFonts w:asciiTheme="minorHAnsi" w:hAnsiTheme="minorHAnsi"/>
                <w:sz w:val="17"/>
                <w:szCs w:val="17"/>
              </w:rPr>
              <w:t>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6633C8">
              <w:rPr>
                <w:rFonts w:asciiTheme="minorHAnsi" w:hAnsiTheme="minorHAnsi" w:cstheme="minorHAnsi"/>
                <w:bCs/>
                <w:sz w:val="17"/>
                <w:szCs w:val="17"/>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 xml:space="preserve">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w:t>
            </w:r>
            <w:r w:rsidRPr="006633C8">
              <w:rPr>
                <w:rFonts w:asciiTheme="minorHAnsi" w:hAnsiTheme="minorHAnsi" w:cstheme="minorHAnsi"/>
                <w:sz w:val="17"/>
                <w:szCs w:val="17"/>
              </w:rPr>
              <w:lastRenderedPageBreak/>
              <w:t>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12</w:t>
            </w:r>
          </w:p>
        </w:tc>
        <w:tc>
          <w:tcPr>
            <w:tcW w:w="7506" w:type="dxa"/>
          </w:tcPr>
          <w:p w:rsidR="006633C8" w:rsidRPr="006633C8" w:rsidRDefault="00084554" w:rsidP="006633C8">
            <w:pPr>
              <w:ind w:left="13"/>
              <w:jc w:val="both"/>
              <w:rPr>
                <w:rFonts w:cstheme="minorHAnsi"/>
                <w:sz w:val="17"/>
                <w:szCs w:val="17"/>
              </w:rPr>
            </w:pPr>
            <w:r>
              <w:rPr>
                <w:rFonts w:asciiTheme="minorHAnsi" w:hAnsiTheme="minorHAnsi" w:cstheme="minorHAnsi"/>
                <w:color w:val="000000"/>
                <w:sz w:val="17"/>
                <w:szCs w:val="17"/>
              </w:rPr>
              <w:t>D</w:t>
            </w:r>
            <w:r w:rsidR="006633C8" w:rsidRPr="006633C8">
              <w:rPr>
                <w:rFonts w:asciiTheme="minorHAnsi" w:hAnsiTheme="minorHAnsi" w:cstheme="minorHAnsi"/>
                <w:sz w:val="17"/>
                <w:szCs w:val="17"/>
              </w:rPr>
              <w:t>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084554" w:rsidP="003632F9">
            <w:pPr>
              <w:pStyle w:val="Default"/>
              <w:jc w:val="center"/>
              <w:rPr>
                <w:rFonts w:ascii="Calibri" w:hAnsi="Calibri"/>
                <w:b/>
                <w:sz w:val="16"/>
                <w:szCs w:val="16"/>
              </w:rPr>
            </w:pPr>
            <w:r>
              <w:rPr>
                <w:rFonts w:ascii="Calibri" w:hAnsi="Calibri"/>
                <w:b/>
                <w:sz w:val="16"/>
                <w:szCs w:val="16"/>
              </w:rPr>
              <w:t>13</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14</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084554" w:rsidP="003632F9">
            <w:pPr>
              <w:pStyle w:val="Default"/>
              <w:jc w:val="center"/>
              <w:rPr>
                <w:rFonts w:ascii="Calibri" w:hAnsi="Calibri"/>
                <w:b/>
                <w:sz w:val="16"/>
                <w:szCs w:val="16"/>
              </w:rPr>
            </w:pPr>
            <w:r>
              <w:rPr>
                <w:rFonts w:ascii="Calibri" w:hAnsi="Calibri"/>
                <w:b/>
                <w:sz w:val="16"/>
                <w:szCs w:val="16"/>
              </w:rPr>
              <w:t>15</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16</w:t>
            </w:r>
          </w:p>
        </w:tc>
        <w:tc>
          <w:tcPr>
            <w:tcW w:w="7506" w:type="dxa"/>
          </w:tcPr>
          <w:p w:rsidR="00084554" w:rsidRPr="006633C8" w:rsidRDefault="00084554" w:rsidP="00084554">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sz w:val="16"/>
                <w:szCs w:val="16"/>
              </w:rPr>
            </w:pPr>
            <w:r>
              <w:rPr>
                <w:rFonts w:ascii="Calibri" w:hAnsi="Calibri"/>
                <w:b/>
                <w:sz w:val="16"/>
                <w:szCs w:val="16"/>
              </w:rPr>
              <w:t>17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18</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19</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20</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Pr="00AA0B61" w:rsidRDefault="00084554" w:rsidP="00084554">
            <w:pPr>
              <w:pStyle w:val="Default"/>
              <w:jc w:val="center"/>
              <w:rPr>
                <w:rFonts w:ascii="Calibri" w:hAnsi="Calibri"/>
                <w:b/>
                <w:bCs/>
                <w:sz w:val="16"/>
                <w:szCs w:val="16"/>
              </w:rPr>
            </w:pPr>
            <w:r>
              <w:rPr>
                <w:rFonts w:ascii="Calibri" w:hAnsi="Calibri"/>
                <w:b/>
                <w:bCs/>
                <w:sz w:val="16"/>
                <w:szCs w:val="16"/>
              </w:rPr>
              <w:t>21</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22</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23</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24</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25</w:t>
            </w:r>
          </w:p>
        </w:tc>
        <w:tc>
          <w:tcPr>
            <w:tcW w:w="7506" w:type="dxa"/>
          </w:tcPr>
          <w:p w:rsidR="00084554" w:rsidRPr="006633C8" w:rsidRDefault="00084554" w:rsidP="00296D77">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w:t>
            </w:r>
            <w:r w:rsidR="009A2B84">
              <w:rPr>
                <w:rFonts w:asciiTheme="minorHAnsi" w:hAnsiTheme="minorHAnsi" w:cs="Arial"/>
                <w:sz w:val="17"/>
                <w:szCs w:val="17"/>
              </w:rPr>
              <w:t>2.1.31</w:t>
            </w:r>
            <w:r w:rsidRPr="007E4992">
              <w:rPr>
                <w:rFonts w:asciiTheme="minorHAnsi" w:hAnsiTheme="minorHAnsi" w:cs="Arial"/>
                <w:sz w:val="17"/>
                <w:szCs w:val="17"/>
              </w:rPr>
              <w:t xml:space="preserve"> de la Miscelán</w:t>
            </w:r>
            <w:r w:rsidR="00296D77">
              <w:rPr>
                <w:rFonts w:asciiTheme="minorHAnsi" w:hAnsiTheme="minorHAnsi" w:cs="Arial"/>
                <w:sz w:val="17"/>
                <w:szCs w:val="17"/>
              </w:rPr>
              <w:t>ea Fiscal para el Ejercicio 2018</w:t>
            </w:r>
            <w:r w:rsidRPr="007E4992">
              <w:rPr>
                <w:rFonts w:asciiTheme="minorHAnsi" w:hAnsiTheme="minorHAnsi" w:cs="Arial"/>
                <w:sz w:val="17"/>
                <w:szCs w:val="17"/>
              </w:rPr>
              <w:t xml:space="preserve"> publicada en e</w:t>
            </w:r>
            <w:r w:rsidR="009A2B84">
              <w:rPr>
                <w:rFonts w:asciiTheme="minorHAnsi" w:hAnsiTheme="minorHAnsi" w:cs="Arial"/>
                <w:sz w:val="17"/>
                <w:szCs w:val="17"/>
              </w:rPr>
              <w:t>l DOF el 2</w:t>
            </w:r>
            <w:r w:rsidR="00296D77">
              <w:rPr>
                <w:rFonts w:asciiTheme="minorHAnsi" w:hAnsiTheme="minorHAnsi" w:cs="Arial"/>
                <w:sz w:val="17"/>
                <w:szCs w:val="17"/>
              </w:rPr>
              <w:t>2</w:t>
            </w:r>
            <w:r w:rsidR="009A2B84">
              <w:rPr>
                <w:rFonts w:asciiTheme="minorHAnsi" w:hAnsiTheme="minorHAnsi" w:cs="Arial"/>
                <w:sz w:val="17"/>
                <w:szCs w:val="17"/>
              </w:rPr>
              <w:t xml:space="preserve"> de Diciembre de 201</w:t>
            </w:r>
            <w:r w:rsidR="00296D77">
              <w:rPr>
                <w:rFonts w:asciiTheme="minorHAnsi" w:hAnsiTheme="minorHAnsi" w:cs="Arial"/>
                <w:sz w:val="17"/>
                <w:szCs w:val="17"/>
              </w:rPr>
              <w:t>7</w:t>
            </w:r>
            <w:r w:rsidRPr="006633C8">
              <w:rPr>
                <w:rFonts w:asciiTheme="minorHAnsi" w:hAnsiTheme="minorHAnsi" w:cs="Arial"/>
                <w:sz w:val="17"/>
                <w:szCs w:val="17"/>
              </w:rPr>
              <w:t>, Comprobante del último pago de: Impuesto sobre Nóminas, Refrendo y/o Tenencia de los vehículos de su propiedad e Impuesto predial del domicilio fiscal del licitante.</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26</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27</w:t>
            </w:r>
          </w:p>
        </w:tc>
        <w:tc>
          <w:tcPr>
            <w:tcW w:w="7506" w:type="dxa"/>
          </w:tcPr>
          <w:p w:rsidR="00084554" w:rsidRPr="006633C8" w:rsidRDefault="00084554" w:rsidP="00084554">
            <w:pPr>
              <w:tabs>
                <w:tab w:val="left" w:pos="1134"/>
              </w:tabs>
              <w:ind w:left="13"/>
              <w:jc w:val="both"/>
              <w:rPr>
                <w:color w:val="000000"/>
                <w:sz w:val="17"/>
                <w:szCs w:val="17"/>
              </w:rPr>
            </w:pPr>
            <w:r w:rsidRPr="006633C8">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6633C8">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r w:rsidR="00084554" w:rsidRPr="00AA0B61" w:rsidTr="003632F9">
        <w:trPr>
          <w:trHeight w:val="126"/>
          <w:jc w:val="center"/>
        </w:trPr>
        <w:tc>
          <w:tcPr>
            <w:tcW w:w="674" w:type="dxa"/>
            <w:vAlign w:val="center"/>
          </w:tcPr>
          <w:p w:rsidR="00084554" w:rsidRDefault="00084554" w:rsidP="00084554">
            <w:pPr>
              <w:pStyle w:val="Default"/>
              <w:jc w:val="center"/>
              <w:rPr>
                <w:rFonts w:ascii="Calibri" w:hAnsi="Calibri"/>
                <w:b/>
                <w:bCs/>
                <w:sz w:val="16"/>
                <w:szCs w:val="16"/>
              </w:rPr>
            </w:pPr>
            <w:r>
              <w:rPr>
                <w:rFonts w:ascii="Calibri" w:hAnsi="Calibri"/>
                <w:b/>
                <w:bCs/>
                <w:sz w:val="16"/>
                <w:szCs w:val="16"/>
              </w:rPr>
              <w:t>28</w:t>
            </w:r>
          </w:p>
        </w:tc>
        <w:tc>
          <w:tcPr>
            <w:tcW w:w="7506" w:type="dxa"/>
          </w:tcPr>
          <w:p w:rsidR="00084554" w:rsidRPr="006633C8" w:rsidRDefault="00084554" w:rsidP="00084554">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084554" w:rsidRPr="00AA0B61" w:rsidRDefault="00084554" w:rsidP="00084554">
            <w:pPr>
              <w:pStyle w:val="Default"/>
              <w:jc w:val="center"/>
              <w:rPr>
                <w:rFonts w:ascii="Calibri" w:hAnsi="Calibri"/>
                <w:sz w:val="16"/>
                <w:szCs w:val="16"/>
              </w:rPr>
            </w:pPr>
            <w:r w:rsidRPr="00AA0B61">
              <w:rPr>
                <w:rFonts w:ascii="Calibri" w:hAnsi="Calibri"/>
                <w:sz w:val="16"/>
                <w:szCs w:val="16"/>
              </w:rPr>
              <w:t>No ( )</w:t>
            </w:r>
          </w:p>
        </w:tc>
        <w:tc>
          <w:tcPr>
            <w:tcW w:w="930" w:type="dxa"/>
          </w:tcPr>
          <w:p w:rsidR="00084554" w:rsidRPr="00AA0B61" w:rsidRDefault="00084554" w:rsidP="00084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6019A" w:rsidRDefault="0016019A" w:rsidP="00BA09CD">
      <w:pPr>
        <w:tabs>
          <w:tab w:val="left" w:pos="4253"/>
          <w:tab w:val="left" w:pos="8080"/>
        </w:tabs>
        <w:ind w:right="1"/>
        <w:jc w:val="center"/>
        <w:rPr>
          <w:rFonts w:ascii="Calibri" w:hAnsi="Calibri" w:cs="Arial"/>
          <w:b/>
          <w:bCs/>
        </w:rPr>
      </w:pPr>
    </w:p>
    <w:p w:rsidR="0016019A" w:rsidRDefault="0016019A" w:rsidP="00BA09CD">
      <w:pPr>
        <w:tabs>
          <w:tab w:val="left" w:pos="4253"/>
          <w:tab w:val="left" w:pos="8080"/>
        </w:tabs>
        <w:ind w:right="1"/>
        <w:jc w:val="center"/>
        <w:rPr>
          <w:rFonts w:ascii="Calibri" w:hAnsi="Calibri" w:cs="Arial"/>
          <w:b/>
          <w:bCs/>
        </w:rPr>
      </w:pPr>
    </w:p>
    <w:p w:rsidR="0099278F" w:rsidRDefault="0099278F"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296D77">
        <w:rPr>
          <w:rFonts w:asciiTheme="minorHAnsi" w:hAnsiTheme="minorHAnsi"/>
          <w:b/>
          <w:color w:val="548DD4" w:themeColor="text2" w:themeTint="99"/>
          <w:sz w:val="18"/>
          <w:szCs w:val="16"/>
        </w:rPr>
        <w:t>N02-2018</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w:t>
      </w:r>
      <w:r w:rsidR="00296D77">
        <w:rPr>
          <w:rFonts w:asciiTheme="minorHAnsi" w:hAnsiTheme="minorHAnsi"/>
          <w:b/>
          <w:color w:val="548DD4" w:themeColor="text2" w:themeTint="99"/>
          <w:sz w:val="18"/>
          <w:szCs w:val="16"/>
        </w:rPr>
        <w:t>N02-2018</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w:t>
      </w:r>
      <w:r w:rsidR="00D7151E">
        <w:rPr>
          <w:rFonts w:asciiTheme="minorHAnsi" w:hAnsiTheme="minorHAnsi"/>
          <w:b/>
          <w:sz w:val="18"/>
          <w:szCs w:val="18"/>
        </w:rPr>
        <w:t>MEDICAMENTO PARA LA UNIDAD DE REHABILITACIÓN PSIQUIÁTRICA</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w:t>
      </w:r>
      <w:r w:rsidR="00FC29A1">
        <w:rPr>
          <w:rFonts w:asciiTheme="minorHAnsi" w:hAnsiTheme="minorHAnsi"/>
          <w:b/>
          <w:sz w:val="18"/>
          <w:szCs w:val="18"/>
        </w:rPr>
        <w:t>C.P. AARÓN SERRATO ARAOZ</w:t>
      </w:r>
      <w:r w:rsidRPr="00E73AB6">
        <w:rPr>
          <w:rFonts w:asciiTheme="minorHAnsi" w:hAnsiTheme="minorHAnsi"/>
          <w:b/>
          <w:sz w:val="18"/>
          <w:szCs w:val="18"/>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FC29A1">
        <w:rPr>
          <w:rFonts w:asciiTheme="minorHAnsi" w:hAnsiTheme="minorHAnsi"/>
          <w:sz w:val="18"/>
          <w:szCs w:val="18"/>
        </w:rPr>
        <w:t>C.P. AARON SERRATO ARAOZ</w:t>
      </w:r>
      <w:r w:rsidRPr="00E73AB6">
        <w:rPr>
          <w:rFonts w:asciiTheme="minorHAnsi" w:hAnsiTheme="minorHAnsi"/>
          <w:sz w:val="18"/>
          <w:szCs w:val="18"/>
        </w:rPr>
        <w:t xml:space="preserve">  justifica su personalidad mediante oficio No. SRH-NOM-03</w:t>
      </w:r>
      <w:r w:rsidR="00FC29A1">
        <w:rPr>
          <w:rFonts w:asciiTheme="minorHAnsi" w:hAnsiTheme="minorHAnsi"/>
          <w:sz w:val="18"/>
          <w:szCs w:val="18"/>
        </w:rPr>
        <w:t>__________</w:t>
      </w:r>
      <w:r w:rsidRPr="00E73AB6">
        <w:rPr>
          <w:rFonts w:asciiTheme="minorHAnsi" w:hAnsiTheme="minorHAnsi"/>
          <w:sz w:val="18"/>
          <w:szCs w:val="18"/>
        </w:rPr>
        <w:t xml:space="preserve">0, signado por el DR. MED. MANUEL ENRIQUE DE LA O CAVAZOS de fecha </w:t>
      </w:r>
      <w:r w:rsidR="00FC29A1">
        <w:rPr>
          <w:rFonts w:asciiTheme="minorHAnsi" w:hAnsiTheme="minorHAnsi"/>
          <w:sz w:val="18"/>
          <w:szCs w:val="18"/>
        </w:rPr>
        <w:t xml:space="preserve">__ de ____ </w:t>
      </w:r>
      <w:proofErr w:type="spellStart"/>
      <w:r w:rsidR="00FC29A1">
        <w:rPr>
          <w:rFonts w:asciiTheme="minorHAnsi" w:hAnsiTheme="minorHAnsi"/>
          <w:sz w:val="18"/>
          <w:szCs w:val="18"/>
        </w:rPr>
        <w:t>de</w:t>
      </w:r>
      <w:proofErr w:type="spellEnd"/>
      <w:r w:rsidR="00FC29A1">
        <w:rPr>
          <w:rFonts w:asciiTheme="minorHAnsi" w:hAnsiTheme="minorHAnsi"/>
          <w:sz w:val="18"/>
          <w:szCs w:val="18"/>
        </w:rPr>
        <w:t xml:space="preserve"> ________</w:t>
      </w:r>
      <w:r w:rsidRPr="00E73A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w:t>
      </w:r>
      <w:r w:rsidR="00296D77">
        <w:rPr>
          <w:rFonts w:asciiTheme="minorHAnsi" w:hAnsiTheme="minorHAnsi" w:cs="Arial"/>
          <w:sz w:val="18"/>
          <w:szCs w:val="18"/>
        </w:rPr>
        <w:t>N02-2018</w:t>
      </w:r>
      <w:r w:rsidRPr="00E73AB6">
        <w:rPr>
          <w:rFonts w:asciiTheme="minorHAnsi" w:hAnsiTheme="minorHAnsi" w:cs="Arial"/>
          <w:sz w:val="18"/>
          <w:szCs w:val="18"/>
        </w:rPr>
        <w:t xml:space="preserve"> para la adquisición de “</w:t>
      </w:r>
      <w:r w:rsidR="00D7151E">
        <w:rPr>
          <w:rFonts w:asciiTheme="minorHAnsi" w:hAnsiTheme="minorHAnsi" w:cs="Arial"/>
          <w:sz w:val="18"/>
          <w:szCs w:val="18"/>
        </w:rPr>
        <w:t>MEDICAMENTO PARA LA UNIDAD DE REHABILITACIÓN PSIQUIÁTRICA</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w:t>
      </w:r>
      <w:r w:rsidRPr="00E73AB6">
        <w:rPr>
          <w:rFonts w:ascii="Calibri" w:hAnsi="Calibri"/>
          <w:sz w:val="18"/>
          <w:szCs w:val="18"/>
        </w:rPr>
        <w:lastRenderedPageBreak/>
        <w:t>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00296D77">
        <w:rPr>
          <w:rFonts w:ascii="Calibri" w:hAnsi="Calibri"/>
          <w:sz w:val="18"/>
          <w:szCs w:val="18"/>
        </w:rPr>
        <w:t>N02-2018</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w:t>
      </w:r>
      <w:r w:rsidR="00D7151E">
        <w:rPr>
          <w:rFonts w:ascii="Calibri" w:hAnsi="Calibri" w:cs="Tahoma"/>
          <w:sz w:val="18"/>
          <w:szCs w:val="18"/>
        </w:rPr>
        <w:t>la unidad aplicativa</w:t>
      </w:r>
      <w:r w:rsidRPr="00E73AB6">
        <w:rPr>
          <w:rFonts w:ascii="Calibri" w:hAnsi="Calibri" w:cs="Tahoma"/>
          <w:sz w:val="18"/>
          <w:szCs w:val="18"/>
        </w:rPr>
        <w:t xml:space="preserve">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w:t>
      </w:r>
      <w:r w:rsidRPr="00E73AB6">
        <w:rPr>
          <w:rFonts w:ascii="Calibri" w:hAnsi="Calibri" w:cs="Tahoma"/>
          <w:sz w:val="18"/>
          <w:szCs w:val="18"/>
        </w:rPr>
        <w:lastRenderedPageBreak/>
        <w:t xml:space="preserve">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w:t>
      </w:r>
      <w:r w:rsidR="00D7151E">
        <w:rPr>
          <w:rFonts w:ascii="Calibri" w:hAnsi="Calibri"/>
          <w:sz w:val="18"/>
          <w:szCs w:val="18"/>
        </w:rPr>
        <w:t>la unidad aplicativa</w:t>
      </w:r>
      <w:r w:rsidRPr="00E73AB6">
        <w:rPr>
          <w:rFonts w:ascii="Calibri" w:hAnsi="Calibri"/>
          <w:sz w:val="18"/>
          <w:szCs w:val="18"/>
        </w:rPr>
        <w:t xml:space="preserve">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medicamentos, </w:t>
      </w:r>
      <w:r w:rsidR="00D7151E">
        <w:rPr>
          <w:rFonts w:ascii="Calibri" w:hAnsi="Calibri"/>
          <w:sz w:val="18"/>
          <w:szCs w:val="18"/>
        </w:rPr>
        <w:t>la unidad aplicativa</w:t>
      </w:r>
      <w:r w:rsidRPr="00E73AB6">
        <w:rPr>
          <w:rFonts w:ascii="Calibri" w:hAnsi="Calibri"/>
          <w:sz w:val="18"/>
          <w:szCs w:val="18"/>
        </w:rPr>
        <w:t>,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w:t>
      </w:r>
      <w:r w:rsidRPr="00E73AB6">
        <w:rPr>
          <w:rFonts w:ascii="Calibri" w:hAnsi="Calibri"/>
          <w:sz w:val="18"/>
          <w:szCs w:val="18"/>
        </w:rPr>
        <w:lastRenderedPageBreak/>
        <w:t>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w:t>
      </w:r>
      <w:r w:rsidR="00FC29A1">
        <w:rPr>
          <w:rFonts w:ascii="Calibri" w:hAnsi="Calibri" w:cs="Tahoma"/>
          <w:sz w:val="18"/>
          <w:szCs w:val="18"/>
        </w:rPr>
        <w:t>ena convencional (Sanción) del 4</w:t>
      </w:r>
      <w:r w:rsidRPr="00E73AB6">
        <w:rPr>
          <w:rFonts w:ascii="Calibri" w:hAnsi="Calibri" w:cs="Tahoma"/>
          <w:sz w:val="18"/>
          <w:szCs w:val="18"/>
        </w:rPr>
        <w:t>%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lastRenderedPageBreak/>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w:t>
      </w:r>
      <w:proofErr w:type="spellStart"/>
      <w:r w:rsidRPr="00E73AB6">
        <w:rPr>
          <w:rFonts w:ascii="Calibri" w:hAnsi="Calibri" w:cs="Tahoma"/>
          <w:sz w:val="18"/>
          <w:szCs w:val="18"/>
        </w:rPr>
        <w:t>aún</w:t>
      </w:r>
      <w:proofErr w:type="spellEnd"/>
      <w:r w:rsidRPr="00E73AB6">
        <w:rPr>
          <w:rFonts w:ascii="Calibri" w:hAnsi="Calibri" w:cs="Tahoma"/>
          <w:sz w:val="18"/>
          <w:szCs w:val="18"/>
        </w:rPr>
        <w:t xml:space="preserve">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lastRenderedPageBreak/>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FC29A1" w:rsidP="00572D88">
      <w:pPr>
        <w:ind w:right="-5"/>
        <w:jc w:val="center"/>
        <w:rPr>
          <w:rFonts w:asciiTheme="minorHAnsi" w:hAnsiTheme="minorHAnsi"/>
          <w:sz w:val="18"/>
          <w:szCs w:val="18"/>
        </w:rPr>
      </w:pPr>
      <w:r>
        <w:rPr>
          <w:rFonts w:asciiTheme="minorHAnsi" w:hAnsiTheme="minorHAnsi"/>
          <w:sz w:val="18"/>
          <w:szCs w:val="18"/>
        </w:rPr>
        <w:t>C.P. AARÓN SERRATO ARAOZ</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bookmarkStart w:id="1" w:name="_GoBack"/>
      <w:bookmarkEnd w:id="1"/>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E15" w:rsidRDefault="00AF2E15" w:rsidP="007F0B73">
      <w:r>
        <w:separator/>
      </w:r>
    </w:p>
  </w:endnote>
  <w:endnote w:type="continuationSeparator" w:id="0">
    <w:p w:rsidR="00AF2E15" w:rsidRDefault="00AF2E15"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362360" w:rsidRPr="00CE2E1F" w:rsidRDefault="00362360" w:rsidP="004C675C">
        <w:pPr>
          <w:pStyle w:val="Piedepgina"/>
          <w:jc w:val="center"/>
          <w:rPr>
            <w:b/>
            <w:color w:val="009999"/>
          </w:rPr>
        </w:pPr>
        <w:r>
          <w:rPr>
            <w:color w:val="009999"/>
          </w:rPr>
          <w:t>_____________________________________________________________________________________________________</w:t>
        </w:r>
      </w:p>
      <w:p w:rsidR="00362360" w:rsidRDefault="00362360" w:rsidP="004C675C">
        <w:pPr>
          <w:pStyle w:val="Piedepgina"/>
          <w:ind w:right="-232" w:hanging="284"/>
          <w:jc w:val="center"/>
          <w:rPr>
            <w:rFonts w:ascii="Century Gothic" w:hAnsi="Century Gothic"/>
            <w:b/>
            <w:color w:val="009999"/>
            <w:sz w:val="18"/>
            <w:szCs w:val="14"/>
          </w:rPr>
        </w:pPr>
      </w:p>
      <w:p w:rsidR="00362360" w:rsidRPr="00CE2E1F" w:rsidRDefault="00362360"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362360" w:rsidRPr="00CE2E1F" w:rsidRDefault="00362360" w:rsidP="004C675C">
        <w:pPr>
          <w:pStyle w:val="Piedepgina"/>
          <w:jc w:val="center"/>
          <w:rPr>
            <w:b/>
            <w:color w:val="009999"/>
            <w:szCs w:val="16"/>
          </w:rPr>
        </w:pPr>
        <w:r w:rsidRPr="00CE2E1F">
          <w:rPr>
            <w:rFonts w:ascii="Century Gothic" w:hAnsi="Century Gothic"/>
            <w:b/>
            <w:color w:val="009999"/>
            <w:sz w:val="18"/>
            <w:szCs w:val="16"/>
          </w:rPr>
          <w:t>No. LP-919044992-</w:t>
        </w:r>
        <w:r w:rsidR="00296D77">
          <w:rPr>
            <w:rFonts w:ascii="Century Gothic" w:hAnsi="Century Gothic"/>
            <w:b/>
            <w:color w:val="009999"/>
            <w:sz w:val="18"/>
            <w:szCs w:val="16"/>
          </w:rPr>
          <w:t>N02</w:t>
        </w:r>
        <w:r>
          <w:rPr>
            <w:rFonts w:ascii="Century Gothic" w:hAnsi="Century Gothic"/>
            <w:b/>
            <w:color w:val="009999"/>
            <w:sz w:val="18"/>
            <w:szCs w:val="16"/>
          </w:rPr>
          <w:t>-201</w:t>
        </w:r>
        <w:r w:rsidR="00296D77">
          <w:rPr>
            <w:rFonts w:ascii="Century Gothic" w:hAnsi="Century Gothic"/>
            <w:b/>
            <w:color w:val="009999"/>
            <w:sz w:val="18"/>
            <w:szCs w:val="16"/>
          </w:rPr>
          <w:t>8</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296D77">
                  <w:rPr>
                    <w:rFonts w:ascii="Century Gothic" w:hAnsi="Century Gothic"/>
                    <w:b/>
                    <w:noProof/>
                    <w:color w:val="009999"/>
                    <w:sz w:val="18"/>
                    <w:szCs w:val="16"/>
                  </w:rPr>
                  <w:t>53</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296D77">
                  <w:rPr>
                    <w:rFonts w:ascii="Century Gothic" w:hAnsi="Century Gothic"/>
                    <w:b/>
                    <w:noProof/>
                    <w:color w:val="009999"/>
                    <w:sz w:val="18"/>
                    <w:szCs w:val="16"/>
                  </w:rPr>
                  <w:t>54</w:t>
                </w:r>
                <w:r w:rsidRPr="00CE2E1F">
                  <w:rPr>
                    <w:rFonts w:ascii="Century Gothic" w:hAnsi="Century Gothic"/>
                    <w:b/>
                    <w:color w:val="009999"/>
                    <w:sz w:val="18"/>
                    <w:szCs w:val="16"/>
                  </w:rPr>
                  <w:fldChar w:fldCharType="end"/>
                </w:r>
              </w:sdtContent>
            </w:sdt>
          </w:sdtContent>
        </w:sdt>
      </w:p>
      <w:p w:rsidR="00362360" w:rsidRPr="00CE2E1F" w:rsidRDefault="00AF2E15" w:rsidP="004C675C">
        <w:pPr>
          <w:pStyle w:val="Piedepgina"/>
          <w:jc w:val="center"/>
          <w:rPr>
            <w:b/>
            <w:color w:val="009999"/>
          </w:rPr>
        </w:pPr>
      </w:p>
    </w:sdtContent>
  </w:sdt>
  <w:p w:rsidR="00362360" w:rsidRPr="004C675C" w:rsidRDefault="00362360" w:rsidP="004C675C">
    <w:pPr>
      <w:pStyle w:val="Piedepgina"/>
    </w:pPr>
  </w:p>
  <w:p w:rsidR="00362360" w:rsidRDefault="00362360"/>
  <w:p w:rsidR="00362360" w:rsidRDefault="00362360"/>
  <w:p w:rsidR="00362360" w:rsidRDefault="00362360"/>
  <w:p w:rsidR="00362360" w:rsidRDefault="00362360"/>
  <w:p w:rsidR="00362360" w:rsidRDefault="003623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E15" w:rsidRDefault="00AF2E15" w:rsidP="007F0B73">
      <w:r>
        <w:separator/>
      </w:r>
    </w:p>
  </w:footnote>
  <w:footnote w:type="continuationSeparator" w:id="0">
    <w:p w:rsidR="00AF2E15" w:rsidRDefault="00AF2E15"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360" w:rsidRPr="00C765F1" w:rsidRDefault="00362360"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362360" w:rsidRPr="00C765F1" w:rsidRDefault="00362360" w:rsidP="00313C66">
    <w:pPr>
      <w:jc w:val="center"/>
      <w:rPr>
        <w:rFonts w:ascii="Corbel" w:hAnsi="Corbel"/>
        <w:b/>
        <w:szCs w:val="16"/>
      </w:rPr>
    </w:pPr>
    <w:r w:rsidRPr="00C765F1">
      <w:rPr>
        <w:rFonts w:ascii="Corbel" w:hAnsi="Corbel"/>
        <w:b/>
        <w:szCs w:val="16"/>
      </w:rPr>
      <w:t>SERVICIOS DE SALUD DE NUEVO LEÓN</w:t>
    </w:r>
  </w:p>
  <w:p w:rsidR="00362360" w:rsidRPr="00180FA7" w:rsidRDefault="00362360"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362360" w:rsidRDefault="00362360"/>
  <w:p w:rsidR="00362360" w:rsidRDefault="00362360"/>
  <w:p w:rsidR="00362360" w:rsidRDefault="00362360"/>
  <w:p w:rsidR="00362360" w:rsidRDefault="00362360"/>
  <w:p w:rsidR="00362360" w:rsidRDefault="003623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2"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3"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19"/>
  </w:num>
  <w:num w:numId="4">
    <w:abstractNumId w:val="29"/>
  </w:num>
  <w:num w:numId="5">
    <w:abstractNumId w:val="6"/>
  </w:num>
  <w:num w:numId="6">
    <w:abstractNumId w:val="0"/>
  </w:num>
  <w:num w:numId="7">
    <w:abstractNumId w:val="13"/>
  </w:num>
  <w:num w:numId="8">
    <w:abstractNumId w:val="12"/>
  </w:num>
  <w:num w:numId="9">
    <w:abstractNumId w:val="27"/>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6"/>
  </w:num>
  <w:num w:numId="21">
    <w:abstractNumId w:val="8"/>
  </w:num>
  <w:num w:numId="22">
    <w:abstractNumId w:val="24"/>
  </w:num>
  <w:num w:numId="23">
    <w:abstractNumId w:val="35"/>
  </w:num>
  <w:num w:numId="24">
    <w:abstractNumId w:val="22"/>
  </w:num>
  <w:num w:numId="25">
    <w:abstractNumId w:val="30"/>
  </w:num>
  <w:num w:numId="26">
    <w:abstractNumId w:val="15"/>
  </w:num>
  <w:num w:numId="27">
    <w:abstractNumId w:val="31"/>
  </w:num>
  <w:num w:numId="28">
    <w:abstractNumId w:val="17"/>
  </w:num>
  <w:num w:numId="29">
    <w:abstractNumId w:val="33"/>
  </w:num>
  <w:num w:numId="30">
    <w:abstractNumId w:val="28"/>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4554"/>
    <w:rsid w:val="0008466F"/>
    <w:rsid w:val="0008536E"/>
    <w:rsid w:val="00085C6B"/>
    <w:rsid w:val="00094DA5"/>
    <w:rsid w:val="000951D2"/>
    <w:rsid w:val="00095E6C"/>
    <w:rsid w:val="000A238F"/>
    <w:rsid w:val="000A2FE9"/>
    <w:rsid w:val="000A3C7F"/>
    <w:rsid w:val="000A5DDD"/>
    <w:rsid w:val="000A6AA1"/>
    <w:rsid w:val="000A7763"/>
    <w:rsid w:val="000B09BD"/>
    <w:rsid w:val="000B0A03"/>
    <w:rsid w:val="000B3333"/>
    <w:rsid w:val="000B78E5"/>
    <w:rsid w:val="000C0D8F"/>
    <w:rsid w:val="000C48DF"/>
    <w:rsid w:val="000C5771"/>
    <w:rsid w:val="000D0915"/>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019A"/>
    <w:rsid w:val="001629C3"/>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16EE"/>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35398"/>
    <w:rsid w:val="00245996"/>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6D77"/>
    <w:rsid w:val="00297643"/>
    <w:rsid w:val="002A26BD"/>
    <w:rsid w:val="002A290C"/>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2360"/>
    <w:rsid w:val="003632F9"/>
    <w:rsid w:val="00364DB0"/>
    <w:rsid w:val="00367F8B"/>
    <w:rsid w:val="00371AE4"/>
    <w:rsid w:val="00374189"/>
    <w:rsid w:val="003915FB"/>
    <w:rsid w:val="00394C2E"/>
    <w:rsid w:val="0039704C"/>
    <w:rsid w:val="003A12A5"/>
    <w:rsid w:val="003A1ACD"/>
    <w:rsid w:val="003A1DC4"/>
    <w:rsid w:val="003A2E13"/>
    <w:rsid w:val="003A6F62"/>
    <w:rsid w:val="003B3107"/>
    <w:rsid w:val="003B3E89"/>
    <w:rsid w:val="003C1B00"/>
    <w:rsid w:val="003C5B18"/>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404F"/>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B705F"/>
    <w:rsid w:val="004C675C"/>
    <w:rsid w:val="004C7731"/>
    <w:rsid w:val="004D23B2"/>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6578A"/>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6F6F32"/>
    <w:rsid w:val="0070099E"/>
    <w:rsid w:val="007032AA"/>
    <w:rsid w:val="00703A64"/>
    <w:rsid w:val="00710604"/>
    <w:rsid w:val="0071071F"/>
    <w:rsid w:val="0071387C"/>
    <w:rsid w:val="007211AA"/>
    <w:rsid w:val="0072316E"/>
    <w:rsid w:val="00724040"/>
    <w:rsid w:val="007250AE"/>
    <w:rsid w:val="007269C5"/>
    <w:rsid w:val="00727A6A"/>
    <w:rsid w:val="00734605"/>
    <w:rsid w:val="00742118"/>
    <w:rsid w:val="0074621C"/>
    <w:rsid w:val="00754B8D"/>
    <w:rsid w:val="0077129F"/>
    <w:rsid w:val="007720E8"/>
    <w:rsid w:val="00772AC9"/>
    <w:rsid w:val="00774545"/>
    <w:rsid w:val="0078059E"/>
    <w:rsid w:val="00781A47"/>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E4992"/>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572DA"/>
    <w:rsid w:val="008602E6"/>
    <w:rsid w:val="00860FF7"/>
    <w:rsid w:val="00861D52"/>
    <w:rsid w:val="008627EC"/>
    <w:rsid w:val="008630D6"/>
    <w:rsid w:val="008769BE"/>
    <w:rsid w:val="00880D51"/>
    <w:rsid w:val="0088241C"/>
    <w:rsid w:val="00883100"/>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278F"/>
    <w:rsid w:val="00994864"/>
    <w:rsid w:val="009952B4"/>
    <w:rsid w:val="009A2B8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9F651B"/>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8B8"/>
    <w:rsid w:val="00AB2AC2"/>
    <w:rsid w:val="00AB5E95"/>
    <w:rsid w:val="00AB7D71"/>
    <w:rsid w:val="00AC11E8"/>
    <w:rsid w:val="00AC2E8D"/>
    <w:rsid w:val="00AC6C3E"/>
    <w:rsid w:val="00AC78E8"/>
    <w:rsid w:val="00AD2739"/>
    <w:rsid w:val="00AD5A14"/>
    <w:rsid w:val="00AE0B09"/>
    <w:rsid w:val="00AF064C"/>
    <w:rsid w:val="00AF2E15"/>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477BC"/>
    <w:rsid w:val="00B56FE4"/>
    <w:rsid w:val="00B62A5E"/>
    <w:rsid w:val="00B64229"/>
    <w:rsid w:val="00B65DA6"/>
    <w:rsid w:val="00B66AA9"/>
    <w:rsid w:val="00B70781"/>
    <w:rsid w:val="00B7261F"/>
    <w:rsid w:val="00B73968"/>
    <w:rsid w:val="00B82FB5"/>
    <w:rsid w:val="00B903F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6686"/>
    <w:rsid w:val="00C77B3E"/>
    <w:rsid w:val="00C80593"/>
    <w:rsid w:val="00CA04EA"/>
    <w:rsid w:val="00CA35BE"/>
    <w:rsid w:val="00CA606E"/>
    <w:rsid w:val="00CB0B2E"/>
    <w:rsid w:val="00CB4CB1"/>
    <w:rsid w:val="00CD34F3"/>
    <w:rsid w:val="00CD58F7"/>
    <w:rsid w:val="00CE28F7"/>
    <w:rsid w:val="00CE2E1F"/>
    <w:rsid w:val="00CE2F46"/>
    <w:rsid w:val="00CF1E88"/>
    <w:rsid w:val="00CF45BB"/>
    <w:rsid w:val="00D00DD5"/>
    <w:rsid w:val="00D14A6E"/>
    <w:rsid w:val="00D1566F"/>
    <w:rsid w:val="00D16279"/>
    <w:rsid w:val="00D16830"/>
    <w:rsid w:val="00D30504"/>
    <w:rsid w:val="00D363AF"/>
    <w:rsid w:val="00D441ED"/>
    <w:rsid w:val="00D45B5A"/>
    <w:rsid w:val="00D479E2"/>
    <w:rsid w:val="00D502B8"/>
    <w:rsid w:val="00D51B7C"/>
    <w:rsid w:val="00D60AD8"/>
    <w:rsid w:val="00D664C4"/>
    <w:rsid w:val="00D7151E"/>
    <w:rsid w:val="00D87871"/>
    <w:rsid w:val="00D94CE2"/>
    <w:rsid w:val="00D97E2C"/>
    <w:rsid w:val="00DA06BD"/>
    <w:rsid w:val="00DB69DA"/>
    <w:rsid w:val="00DB6F0F"/>
    <w:rsid w:val="00DB77E2"/>
    <w:rsid w:val="00DB7B88"/>
    <w:rsid w:val="00DC237B"/>
    <w:rsid w:val="00DD1185"/>
    <w:rsid w:val="00DD29A7"/>
    <w:rsid w:val="00DD3B0A"/>
    <w:rsid w:val="00DD528A"/>
    <w:rsid w:val="00DD609C"/>
    <w:rsid w:val="00DD7E43"/>
    <w:rsid w:val="00DE63CF"/>
    <w:rsid w:val="00DF7F62"/>
    <w:rsid w:val="00E00D80"/>
    <w:rsid w:val="00E03B1D"/>
    <w:rsid w:val="00E101E9"/>
    <w:rsid w:val="00E13098"/>
    <w:rsid w:val="00E1651D"/>
    <w:rsid w:val="00E20131"/>
    <w:rsid w:val="00E20A39"/>
    <w:rsid w:val="00E22C85"/>
    <w:rsid w:val="00E23A9C"/>
    <w:rsid w:val="00E32600"/>
    <w:rsid w:val="00E340EB"/>
    <w:rsid w:val="00E376C3"/>
    <w:rsid w:val="00E42B9C"/>
    <w:rsid w:val="00E44C3A"/>
    <w:rsid w:val="00E47FED"/>
    <w:rsid w:val="00E518F6"/>
    <w:rsid w:val="00E553E2"/>
    <w:rsid w:val="00E558AD"/>
    <w:rsid w:val="00E63971"/>
    <w:rsid w:val="00E64745"/>
    <w:rsid w:val="00E64D32"/>
    <w:rsid w:val="00E73AB6"/>
    <w:rsid w:val="00E8124D"/>
    <w:rsid w:val="00E872C1"/>
    <w:rsid w:val="00E9636F"/>
    <w:rsid w:val="00EA0C6B"/>
    <w:rsid w:val="00EA4456"/>
    <w:rsid w:val="00EA7EF6"/>
    <w:rsid w:val="00EB19C7"/>
    <w:rsid w:val="00EB5703"/>
    <w:rsid w:val="00EC225E"/>
    <w:rsid w:val="00EC47BC"/>
    <w:rsid w:val="00EC70A5"/>
    <w:rsid w:val="00EE5326"/>
    <w:rsid w:val="00EE5F02"/>
    <w:rsid w:val="00EE6430"/>
    <w:rsid w:val="00EF115D"/>
    <w:rsid w:val="00EF17F7"/>
    <w:rsid w:val="00EF2025"/>
    <w:rsid w:val="00EF5429"/>
    <w:rsid w:val="00EF586F"/>
    <w:rsid w:val="00EF7E15"/>
    <w:rsid w:val="00F019A4"/>
    <w:rsid w:val="00F026E5"/>
    <w:rsid w:val="00F046FB"/>
    <w:rsid w:val="00F0714E"/>
    <w:rsid w:val="00F143A5"/>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6A93"/>
    <w:rsid w:val="00FB1736"/>
    <w:rsid w:val="00FB5D7E"/>
    <w:rsid w:val="00FC026D"/>
    <w:rsid w:val="00FC29A1"/>
    <w:rsid w:val="00FC3A4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76A2E73-4536-427F-9DDD-ADF9D2A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5457632">
      <w:bodyDiv w:val="1"/>
      <w:marLeft w:val="0"/>
      <w:marRight w:val="0"/>
      <w:marTop w:val="0"/>
      <w:marBottom w:val="0"/>
      <w:divBdr>
        <w:top w:val="none" w:sz="0" w:space="0" w:color="auto"/>
        <w:left w:val="none" w:sz="0" w:space="0" w:color="auto"/>
        <w:bottom w:val="none" w:sz="0" w:space="0" w:color="auto"/>
        <w:right w:val="none" w:sz="0" w:space="0" w:color="auto"/>
      </w:divBdr>
    </w:div>
    <w:div w:id="172647867">
      <w:bodyDiv w:val="1"/>
      <w:marLeft w:val="0"/>
      <w:marRight w:val="0"/>
      <w:marTop w:val="0"/>
      <w:marBottom w:val="0"/>
      <w:divBdr>
        <w:top w:val="none" w:sz="0" w:space="0" w:color="auto"/>
        <w:left w:val="none" w:sz="0" w:space="0" w:color="auto"/>
        <w:bottom w:val="none" w:sz="0" w:space="0" w:color="auto"/>
        <w:right w:val="none" w:sz="0" w:space="0" w:color="auto"/>
      </w:divBdr>
    </w:div>
    <w:div w:id="449861087">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2201280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5049547">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68947629">
      <w:bodyDiv w:val="1"/>
      <w:marLeft w:val="0"/>
      <w:marRight w:val="0"/>
      <w:marTop w:val="0"/>
      <w:marBottom w:val="0"/>
      <w:divBdr>
        <w:top w:val="none" w:sz="0" w:space="0" w:color="auto"/>
        <w:left w:val="none" w:sz="0" w:space="0" w:color="auto"/>
        <w:bottom w:val="none" w:sz="0" w:space="0" w:color="auto"/>
        <w:right w:val="none" w:sz="0" w:space="0" w:color="auto"/>
      </w:divBdr>
    </w:div>
    <w:div w:id="1516532787">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zonfiscal@saludnl.gob.mx" TargetMode="Externa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F225C-D181-4C04-9335-7587BCBF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23741</Words>
  <Characters>130576</Characters>
  <Application>Microsoft Office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8</cp:revision>
  <cp:lastPrinted>2015-12-07T18:40:00Z</cp:lastPrinted>
  <dcterms:created xsi:type="dcterms:W3CDTF">2017-12-08T21:58:00Z</dcterms:created>
  <dcterms:modified xsi:type="dcterms:W3CDTF">2018-01-10T20:22:00Z</dcterms:modified>
</cp:coreProperties>
</file>